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40" w:rsidRPr="00FE0CC2" w:rsidRDefault="00830340" w:rsidP="0083034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30340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830340" w:rsidRPr="00830340" w:rsidRDefault="00830340" w:rsidP="008303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0340" w:rsidRPr="00830340" w:rsidRDefault="00830340" w:rsidP="0042461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40">
        <w:rPr>
          <w:rFonts w:ascii="TH SarabunIT๙" w:hAnsi="TH SarabunIT๙" w:cs="TH SarabunIT๙"/>
          <w:sz w:val="32"/>
          <w:szCs w:val="32"/>
          <w:cs/>
        </w:rPr>
        <w:t>การบริหารจั</w:t>
      </w:r>
      <w:r w:rsidRPr="00FE0CC2">
        <w:rPr>
          <w:rFonts w:ascii="TH SarabunIT๙" w:hAnsi="TH SarabunIT๙" w:cs="TH SarabunIT๙"/>
          <w:sz w:val="32"/>
          <w:szCs w:val="32"/>
          <w:cs/>
        </w:rPr>
        <w:t>ด</w:t>
      </w:r>
      <w:r w:rsidRPr="00830340">
        <w:rPr>
          <w:rFonts w:ascii="TH SarabunIT๙" w:hAnsi="TH SarabunIT๙" w:cs="TH SarabunIT๙"/>
          <w:sz w:val="32"/>
          <w:szCs w:val="32"/>
          <w:cs/>
        </w:rPr>
        <w:t>การความเสี่ยงถือเป</w:t>
      </w:r>
      <w:r w:rsidRPr="00FE0CC2">
        <w:rPr>
          <w:rFonts w:ascii="TH SarabunIT๙" w:hAnsi="TH SarabunIT๙" w:cs="TH SarabunIT๙"/>
          <w:sz w:val="32"/>
          <w:szCs w:val="32"/>
          <w:cs/>
        </w:rPr>
        <w:t>็</w:t>
      </w:r>
      <w:r w:rsidRPr="00830340">
        <w:rPr>
          <w:rFonts w:ascii="TH SarabunIT๙" w:hAnsi="TH SarabunIT๙" w:cs="TH SarabunIT๙"/>
          <w:sz w:val="32"/>
          <w:szCs w:val="32"/>
          <w:cs/>
        </w:rPr>
        <w:t>นสิ่งสำคัญที</w:t>
      </w:r>
      <w:r w:rsidRPr="00FE0CC2">
        <w:rPr>
          <w:rFonts w:ascii="TH SarabunIT๙" w:hAnsi="TH SarabunIT๙" w:cs="TH SarabunIT๙"/>
          <w:sz w:val="32"/>
          <w:szCs w:val="32"/>
          <w:cs/>
        </w:rPr>
        <w:t>่</w:t>
      </w:r>
      <w:r w:rsidRPr="008303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FE0CC2">
        <w:rPr>
          <w:rFonts w:ascii="TH SarabunIT๙" w:hAnsi="TH SarabunIT๙" w:cs="TH SarabunIT๙"/>
          <w:sz w:val="32"/>
          <w:szCs w:val="32"/>
          <w:cs/>
        </w:rPr>
        <w:t>ห้วยโดดำ</w:t>
      </w:r>
      <w:r w:rsidRPr="00830340">
        <w:rPr>
          <w:rFonts w:ascii="TH SarabunIT๙" w:hAnsi="TH SarabunIT๙" w:cs="TH SarabunIT๙"/>
          <w:sz w:val="32"/>
          <w:szCs w:val="32"/>
          <w:cs/>
        </w:rPr>
        <w:t>เนินการจัดทำขึ้นตามพระราชบัญญัติวินัยการ</w:t>
      </w:r>
      <w:r w:rsidRPr="00FE0CC2">
        <w:rPr>
          <w:rFonts w:ascii="TH SarabunIT๙" w:hAnsi="TH SarabunIT๙" w:cs="TH SarabunIT๙"/>
          <w:sz w:val="32"/>
          <w:szCs w:val="32"/>
          <w:cs/>
        </w:rPr>
        <w:t>เ</w:t>
      </w:r>
      <w:r w:rsidRPr="00830340">
        <w:rPr>
          <w:rFonts w:ascii="TH SarabunIT๙" w:hAnsi="TH SarabunIT๙" w:cs="TH SarabunIT๙"/>
          <w:sz w:val="32"/>
          <w:szCs w:val="32"/>
          <w:cs/>
        </w:rPr>
        <w:t>งินการดลังของรัฐ พ.ศ. ๒๕๖</w:t>
      </w:r>
      <w:r w:rsidRPr="00FE0CC2">
        <w:rPr>
          <w:rFonts w:ascii="TH SarabunIT๙" w:hAnsi="TH SarabunIT๙" w:cs="TH SarabunIT๙"/>
          <w:sz w:val="32"/>
          <w:szCs w:val="32"/>
          <w:cs/>
        </w:rPr>
        <w:t>1</w:t>
      </w:r>
      <w:r w:rsidRPr="00830340">
        <w:rPr>
          <w:rFonts w:ascii="TH SarabunIT๙" w:hAnsi="TH SarabunIT๙" w:cs="TH SarabunIT๙"/>
          <w:sz w:val="32"/>
          <w:szCs w:val="32"/>
          <w:cs/>
        </w:rPr>
        <w:t xml:space="preserve"> มาตรา ๗</w:t>
      </w:r>
      <w:r w:rsidRPr="00FE0CC2">
        <w:rPr>
          <w:rFonts w:ascii="TH SarabunIT๙" w:hAnsi="TH SarabunIT๙" w:cs="TH SarabunIT๙"/>
          <w:sz w:val="32"/>
          <w:szCs w:val="32"/>
          <w:cs/>
        </w:rPr>
        <w:t>9</w:t>
      </w:r>
      <w:r w:rsidRPr="00830340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ให้หน่วยงานของรัฐจัดให้</w:t>
      </w:r>
      <w:r w:rsidRPr="00FE0CC2"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830340">
        <w:rPr>
          <w:rFonts w:ascii="TH SarabunIT๙" w:hAnsi="TH SarabunIT๙" w:cs="TH SarabunIT๙"/>
          <w:sz w:val="32"/>
          <w:szCs w:val="32"/>
          <w:cs/>
        </w:rPr>
        <w:t>ตรวจสอบภายใน การควบคุมภายในและการ</w:t>
      </w:r>
      <w:r w:rsidRPr="00FE0CC2">
        <w:rPr>
          <w:rFonts w:ascii="TH SarabunIT๙" w:hAnsi="TH SarabunIT๙" w:cs="TH SarabunIT๙"/>
          <w:sz w:val="32"/>
          <w:szCs w:val="32"/>
          <w:cs/>
        </w:rPr>
        <w:t>บ</w:t>
      </w:r>
      <w:r w:rsidRPr="00830340">
        <w:rPr>
          <w:rFonts w:ascii="TH SarabunIT๙" w:hAnsi="TH SarabunIT๙" w:cs="TH SarabunIT๙"/>
          <w:sz w:val="32"/>
          <w:szCs w:val="32"/>
          <w:cs/>
        </w:rPr>
        <w:t>ริหารจัดการความเสี่ยงโดยให้ถือ</w:t>
      </w:r>
      <w:r w:rsidRPr="00FE0CC2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830340">
        <w:rPr>
          <w:rFonts w:ascii="TH SarabunIT๙" w:hAnsi="TH SarabunIT๙" w:cs="TH SarabunIT๙"/>
          <w:sz w:val="32"/>
          <w:szCs w:val="32"/>
          <w:cs/>
        </w:rPr>
        <w:t>ตามมาตรฐานแ</w:t>
      </w:r>
      <w:r w:rsidRPr="00FE0CC2">
        <w:rPr>
          <w:rFonts w:ascii="TH SarabunIT๙" w:hAnsi="TH SarabunIT๙" w:cs="TH SarabunIT๙"/>
          <w:sz w:val="32"/>
          <w:szCs w:val="32"/>
          <w:cs/>
        </w:rPr>
        <w:t>ล</w:t>
      </w:r>
      <w:r w:rsidRPr="00830340">
        <w:rPr>
          <w:rFonts w:ascii="TH SarabunIT๙" w:hAnsi="TH SarabunIT๙" w:cs="TH SarabunIT๙"/>
          <w:sz w:val="32"/>
          <w:szCs w:val="32"/>
          <w:cs/>
        </w:rPr>
        <w:t>ะหลักเกณฑ์ที่กระทรวงการคลังกำหนดและห</w:t>
      </w:r>
      <w:r w:rsidRPr="00FE0CC2">
        <w:rPr>
          <w:rFonts w:ascii="TH SarabunIT๙" w:hAnsi="TH SarabunIT๙" w:cs="TH SarabunIT๙"/>
          <w:sz w:val="32"/>
          <w:szCs w:val="32"/>
          <w:cs/>
        </w:rPr>
        <w:t>นั</w:t>
      </w:r>
      <w:r w:rsidRPr="00830340">
        <w:rPr>
          <w:rFonts w:ascii="TH SarabunIT๙" w:hAnsi="TH SarabunIT๙" w:cs="TH SarabunIT๙"/>
          <w:sz w:val="32"/>
          <w:szCs w:val="32"/>
          <w:cs/>
        </w:rPr>
        <w:t xml:space="preserve">งสือกระทรวงการคลังที่ กค </w:t>
      </w:r>
      <w:r w:rsidRPr="00FE0CC2">
        <w:rPr>
          <w:rFonts w:ascii="TH SarabunIT๙" w:hAnsi="TH SarabunIT๙" w:cs="TH SarabunIT๙"/>
          <w:sz w:val="32"/>
          <w:szCs w:val="32"/>
          <w:cs/>
        </w:rPr>
        <w:t>0409.4</w:t>
      </w:r>
      <w:r w:rsidRPr="00830340">
        <w:rPr>
          <w:rFonts w:ascii="TH SarabunIT๙" w:hAnsi="TH SarabunIT๙" w:cs="TH SarabunIT๙"/>
          <w:sz w:val="32"/>
          <w:szCs w:val="32"/>
          <w:cs/>
        </w:rPr>
        <w:t xml:space="preserve">/ว๒๓ </w:t>
      </w:r>
      <w:r w:rsidRPr="00FE0CC2">
        <w:rPr>
          <w:rFonts w:ascii="TH SarabunIT๙" w:hAnsi="TH SarabunIT๙" w:cs="TH SarabunIT๙"/>
          <w:sz w:val="32"/>
          <w:szCs w:val="32"/>
          <w:cs/>
        </w:rPr>
        <w:t>ล</w:t>
      </w:r>
      <w:r w:rsidRPr="00830340">
        <w:rPr>
          <w:rFonts w:ascii="TH SarabunIT๙" w:hAnsi="TH SarabunIT๙" w:cs="TH SarabunIT๙"/>
          <w:sz w:val="32"/>
          <w:szCs w:val="32"/>
          <w:cs/>
        </w:rPr>
        <w:t>งวันที่ ๑</w:t>
      </w:r>
      <w:r w:rsidRPr="00FE0CC2">
        <w:rPr>
          <w:rFonts w:ascii="TH SarabunIT๙" w:hAnsi="TH SarabunIT๙" w:cs="TH SarabunIT๙"/>
          <w:sz w:val="32"/>
          <w:szCs w:val="32"/>
          <w:cs/>
        </w:rPr>
        <w:t>9</w:t>
      </w:r>
      <w:r w:rsidRPr="00830340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2562 โดย</w:t>
      </w:r>
      <w:r w:rsidRPr="00830340">
        <w:rPr>
          <w:rFonts w:ascii="TH SarabunIT๙" w:hAnsi="TH SarabunIT๙" w:cs="TH SarabunIT๙"/>
          <w:sz w:val="32"/>
          <w:szCs w:val="32"/>
          <w:cs/>
        </w:rPr>
        <w:t>แ</w:t>
      </w:r>
      <w:r w:rsidRPr="00FE0CC2">
        <w:rPr>
          <w:rFonts w:ascii="TH SarabunIT๙" w:hAnsi="TH SarabunIT๙" w:cs="TH SarabunIT๙"/>
          <w:sz w:val="32"/>
          <w:szCs w:val="32"/>
          <w:cs/>
        </w:rPr>
        <w:t>ผ</w:t>
      </w:r>
      <w:r w:rsidRPr="00830340">
        <w:rPr>
          <w:rFonts w:ascii="TH SarabunIT๙" w:hAnsi="TH SarabunIT๙" w:cs="TH SarabunIT๙"/>
          <w:sz w:val="32"/>
          <w:szCs w:val="32"/>
          <w:cs/>
        </w:rPr>
        <w:t>นบริหารจัดการความเสี่ยงเป็นเครื่องม</w:t>
      </w:r>
      <w:r w:rsidRPr="00FE0CC2">
        <w:rPr>
          <w:rFonts w:ascii="TH SarabunIT๙" w:hAnsi="TH SarabunIT๙" w:cs="TH SarabunIT๙"/>
          <w:sz w:val="32"/>
          <w:szCs w:val="32"/>
          <w:cs/>
        </w:rPr>
        <w:t>ื</w:t>
      </w:r>
      <w:r w:rsidRPr="00830340">
        <w:rPr>
          <w:rFonts w:ascii="TH SarabunIT๙" w:hAnsi="TH SarabunIT๙" w:cs="TH SarabunIT๙"/>
          <w:sz w:val="32"/>
          <w:szCs w:val="32"/>
          <w:cs/>
        </w:rPr>
        <w:t>อบริหารองค์กรที่มีความสำคัญและนำมาใช้ในการบริหาร</w:t>
      </w:r>
    </w:p>
    <w:p w:rsidR="00830340" w:rsidRPr="00830340" w:rsidRDefault="00830340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0340">
        <w:rPr>
          <w:rFonts w:ascii="TH SarabunIT๙" w:hAnsi="TH SarabunIT๙" w:cs="TH SarabunIT๙"/>
          <w:sz w:val="32"/>
          <w:szCs w:val="32"/>
          <w:cs/>
        </w:rPr>
        <w:t>จั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ด</w:t>
      </w:r>
      <w:r w:rsidRPr="00830340">
        <w:rPr>
          <w:rFonts w:ascii="TH SarabunIT๙" w:hAnsi="TH SarabunIT๙" w:cs="TH SarabunIT๙"/>
          <w:sz w:val="32"/>
          <w:szCs w:val="32"/>
          <w:cs/>
        </w:rPr>
        <w:t>การสถาน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การ</w:t>
      </w:r>
      <w:r w:rsidRPr="00830340">
        <w:rPr>
          <w:rFonts w:ascii="TH SarabunIT๙" w:hAnsi="TH SarabunIT๙" w:cs="TH SarabunIT๙"/>
          <w:sz w:val="32"/>
          <w:szCs w:val="32"/>
          <w:cs/>
        </w:rPr>
        <w:t>ณ์ที่มีความไม่แน่น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อนซึ่</w:t>
      </w:r>
      <w:r w:rsidRPr="00830340">
        <w:rPr>
          <w:rFonts w:ascii="TH SarabunIT๙" w:hAnsi="TH SarabunIT๙" w:cs="TH SarabunIT๙"/>
          <w:sz w:val="32"/>
          <w:szCs w:val="32"/>
          <w:cs/>
        </w:rPr>
        <w:t>งอาจก่อให้เกิดประโยชน์หรือ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อ</w:t>
      </w:r>
      <w:r w:rsidRPr="00830340">
        <w:rPr>
          <w:rFonts w:ascii="TH SarabunIT๙" w:hAnsi="TH SarabunIT๙" w:cs="TH SarabunIT๙"/>
          <w:sz w:val="32"/>
          <w:szCs w:val="32"/>
          <w:cs/>
        </w:rPr>
        <w:t>าจส่งผลกระ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ท</w:t>
      </w:r>
      <w:r w:rsidRPr="00830340">
        <w:rPr>
          <w:rFonts w:ascii="TH SarabunIT๙" w:hAnsi="TH SarabunIT๙" w:cs="TH SarabunIT๙"/>
          <w:sz w:val="32"/>
          <w:szCs w:val="32"/>
          <w:cs/>
        </w:rPr>
        <w:t>บต่อวัตถุประสงค์หรือเป้าหมายขององค์กร</w:t>
      </w:r>
    </w:p>
    <w:p w:rsidR="00830340" w:rsidRPr="00830340" w:rsidRDefault="00830340" w:rsidP="0042461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ห้วยโจด</w:t>
      </w:r>
      <w:r w:rsidRPr="00830340">
        <w:rPr>
          <w:rFonts w:ascii="TH SarabunIT๙" w:hAnsi="TH SarabunIT๙" w:cs="TH SarabunIT๙"/>
          <w:sz w:val="32"/>
          <w:szCs w:val="32"/>
          <w:cs/>
        </w:rPr>
        <w:t xml:space="preserve"> เล็ง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เห็นถึงประโยชน์ของการบ</w:t>
      </w:r>
      <w:r w:rsidRPr="00830340">
        <w:rPr>
          <w:rFonts w:ascii="TH SarabunIT๙" w:hAnsi="TH SarabunIT๙" w:cs="TH SarabunIT๙"/>
          <w:sz w:val="32"/>
          <w:szCs w:val="32"/>
          <w:cs/>
        </w:rPr>
        <w:t>ริหารจัดการความเสี่ยง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ดั</w:t>
      </w:r>
      <w:r w:rsidRPr="00830340">
        <w:rPr>
          <w:rFonts w:ascii="TH SarabunIT๙" w:hAnsi="TH SarabunIT๙" w:cs="TH SarabunIT๙"/>
          <w:sz w:val="32"/>
          <w:szCs w:val="32"/>
          <w:cs/>
        </w:rPr>
        <w:t>งกล่าวจึงได้จัดให้มีการจัดทำแผนบริหารจัดการความเสี่ยงเพื่อเป็น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ก</w:t>
      </w:r>
      <w:r w:rsidRPr="00830340">
        <w:rPr>
          <w:rFonts w:ascii="TH SarabunIT๙" w:hAnsi="TH SarabunIT๙" w:cs="TH SarabunIT๙"/>
          <w:sz w:val="32"/>
          <w:szCs w:val="32"/>
          <w:cs/>
        </w:rPr>
        <w:t>รอบขั้นตอนของการดำเนินงานที่ได้มา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ต</w:t>
      </w:r>
      <w:r w:rsidRPr="00830340">
        <w:rPr>
          <w:rFonts w:ascii="TH SarabunIT๙" w:hAnsi="TH SarabunIT๙" w:cs="TH SarabunIT๙"/>
          <w:sz w:val="32"/>
          <w:szCs w:val="32"/>
          <w:cs/>
        </w:rPr>
        <w:t>รฐ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า</w:t>
      </w:r>
      <w:r w:rsidRPr="00830340">
        <w:rPr>
          <w:rFonts w:ascii="TH SarabunIT๙" w:hAnsi="TH SarabunIT๙" w:cs="TH SarabunIT๙"/>
          <w:sz w:val="32"/>
          <w:szCs w:val="32"/>
          <w:cs/>
        </w:rPr>
        <w:t>นและเป็นไปตามหลักวิชาการที่เหมาะสมรวมทั้งกำหนดแนว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ท</w:t>
      </w:r>
      <w:r w:rsidRPr="00830340">
        <w:rPr>
          <w:rFonts w:ascii="TH SarabunIT๙" w:hAnsi="TH SarabunIT๙" w:cs="TH SarabunIT๙"/>
          <w:sz w:val="32"/>
          <w:szCs w:val="32"/>
          <w:cs/>
        </w:rPr>
        <w:t>างการบริหารจัดการความเสี่ยง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ใ</w:t>
      </w:r>
      <w:r w:rsidRPr="00830340">
        <w:rPr>
          <w:rFonts w:ascii="TH SarabunIT๙" w:hAnsi="TH SarabunIT๙" w:cs="TH SarabunIT๙"/>
          <w:sz w:val="32"/>
          <w:szCs w:val="32"/>
          <w:cs/>
        </w:rPr>
        <w:t>ห้ส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อด</w:t>
      </w:r>
      <w:r w:rsidRPr="00830340">
        <w:rPr>
          <w:rFonts w:ascii="TH SarabunIT๙" w:hAnsi="TH SarabunIT๙" w:cs="TH SarabunIT๙"/>
          <w:sz w:val="32"/>
          <w:szCs w:val="32"/>
          <w:cs/>
        </w:rPr>
        <w:t>คล้องกับหลักเกณฑ์กระ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ท</w:t>
      </w:r>
      <w:r w:rsidRPr="00830340">
        <w:rPr>
          <w:rFonts w:ascii="TH SarabunIT๙" w:hAnsi="TH SarabunIT๙" w:cs="TH SarabunIT๙"/>
          <w:sz w:val="32"/>
          <w:szCs w:val="32"/>
          <w:cs/>
        </w:rPr>
        <w:t>รวงการคลังว่าด้วยมาตรฐานและหลั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กเ</w:t>
      </w:r>
      <w:r w:rsidRPr="00830340">
        <w:rPr>
          <w:rFonts w:ascii="TH SarabunIT๙" w:hAnsi="TH SarabunIT๙" w:cs="TH SarabunIT๙"/>
          <w:sz w:val="32"/>
          <w:szCs w:val="32"/>
          <w:cs/>
        </w:rPr>
        <w:t>กณฑ์ปฏิบัติการบริหารจัดการความเสี่ยงสำหรับหน่วยงานของรัฐ เพื่อ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ใ</w:t>
      </w:r>
      <w:r w:rsidRPr="00830340">
        <w:rPr>
          <w:rFonts w:ascii="TH SarabunIT๙" w:hAnsi="TH SarabunIT๙" w:cs="TH SarabunIT๙"/>
          <w:sz w:val="32"/>
          <w:szCs w:val="32"/>
          <w:cs/>
        </w:rPr>
        <w:t>ห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้</w:t>
      </w:r>
      <w:r w:rsidRPr="00830340">
        <w:rPr>
          <w:rFonts w:ascii="TH SarabunIT๙" w:hAnsi="TH SarabunIT๙" w:cs="TH SarabunIT๙"/>
          <w:sz w:val="32"/>
          <w:szCs w:val="32"/>
          <w:cs/>
        </w:rPr>
        <w:t>ผู้บริหารและพนักงาน เจ้าหน้าที่ขององค์การบริหารส่วนตำ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บ</w:t>
      </w:r>
      <w:r w:rsidRPr="00830340">
        <w:rPr>
          <w:rFonts w:ascii="TH SarabunIT๙" w:hAnsi="TH SarabunIT๙" w:cs="TH SarabunIT๙"/>
          <w:sz w:val="32"/>
          <w:szCs w:val="32"/>
          <w:cs/>
        </w:rPr>
        <w:t>ลมีความเข้า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ใ</w:t>
      </w:r>
      <w:r w:rsidRPr="00830340">
        <w:rPr>
          <w:rFonts w:ascii="TH SarabunIT๙" w:hAnsi="TH SarabunIT๙" w:cs="TH SarabunIT๙"/>
          <w:sz w:val="32"/>
          <w:szCs w:val="32"/>
          <w:cs/>
        </w:rPr>
        <w:t>จถึง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ก</w:t>
      </w:r>
      <w:r w:rsidRPr="00830340">
        <w:rPr>
          <w:rFonts w:ascii="TH SarabunIT๙" w:hAnsi="TH SarabunIT๙" w:cs="TH SarabunIT๙"/>
          <w:sz w:val="32"/>
          <w:szCs w:val="32"/>
          <w:cs/>
        </w:rPr>
        <w:t>ระบวนการบริหารจัดการคว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า</w:t>
      </w:r>
      <w:r w:rsidRPr="00830340">
        <w:rPr>
          <w:rFonts w:ascii="TH SarabunIT๙" w:hAnsi="TH SarabunIT๙" w:cs="TH SarabunIT๙"/>
          <w:sz w:val="32"/>
          <w:szCs w:val="32"/>
          <w:cs/>
        </w:rPr>
        <w:t>มเสี่ยง สามารถดำเนินการบริหารจัดการความเสี่ยงตามกระบวนการบริห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า</w:t>
      </w:r>
      <w:r w:rsidRPr="00830340">
        <w:rPr>
          <w:rFonts w:ascii="TH SarabunIT๙" w:hAnsi="TH SarabunIT๙" w:cs="TH SarabunIT๙"/>
          <w:sz w:val="32"/>
          <w:szCs w:val="32"/>
          <w:cs/>
        </w:rPr>
        <w:t>รจัดการความเสี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่</w:t>
      </w:r>
      <w:r w:rsidRPr="00830340">
        <w:rPr>
          <w:rFonts w:ascii="TH SarabunIT๙" w:hAnsi="TH SarabunIT๙" w:cs="TH SarabunIT๙"/>
          <w:sz w:val="32"/>
          <w:szCs w:val="32"/>
          <w:cs/>
        </w:rPr>
        <w:t>ยงที่ได้กำหนดไว้ในแผนซึ่งเป็นการลดมูล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เ</w:t>
      </w:r>
      <w:r w:rsidRPr="00830340">
        <w:rPr>
          <w:rFonts w:ascii="TH SarabunIT๙" w:hAnsi="TH SarabunIT๙" w:cs="TH SarabunIT๙"/>
          <w:sz w:val="32"/>
          <w:szCs w:val="32"/>
          <w:cs/>
        </w:rPr>
        <w:t>หตุและโอกาสที่จะเกิดความเสีย</w:t>
      </w:r>
      <w:r w:rsidR="00424617" w:rsidRPr="00FE0CC2">
        <w:rPr>
          <w:rFonts w:ascii="TH SarabunIT๙" w:hAnsi="TH SarabunIT๙" w:cs="TH SarabunIT๙"/>
          <w:sz w:val="32"/>
          <w:szCs w:val="32"/>
          <w:cs/>
        </w:rPr>
        <w:t>หาย</w:t>
      </w:r>
      <w:r w:rsidRPr="00830340">
        <w:rPr>
          <w:rFonts w:ascii="TH SarabunIT๙" w:hAnsi="TH SarabunIT๙" w:cs="TH SarabunIT๙"/>
          <w:sz w:val="32"/>
          <w:szCs w:val="32"/>
          <w:cs/>
        </w:rPr>
        <w:t>ให้อยู่ในระดับที่สามารถยอมรับได้ ควบคุมและตรวจสอบได้อย่างมีระบบ</w:t>
      </w:r>
    </w:p>
    <w:p w:rsidR="00424617" w:rsidRPr="00FE0CC2" w:rsidRDefault="00424617" w:rsidP="0042461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>แผนบริหารจัดการคว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ามเสี่ยงนี้ จะบรร</w:t>
      </w:r>
      <w:r w:rsidRPr="00FE0CC2">
        <w:rPr>
          <w:rFonts w:ascii="TH SarabunIT๙" w:hAnsi="TH SarabunIT๙" w:cs="TH SarabunIT๙"/>
          <w:sz w:val="32"/>
          <w:szCs w:val="32"/>
          <w:cs/>
        </w:rPr>
        <w:t>ลุ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วัตถุ</w:t>
      </w:r>
      <w:r w:rsidRPr="00FE0CC2">
        <w:rPr>
          <w:rFonts w:ascii="TH SarabunIT๙" w:hAnsi="TH SarabunIT๙" w:cs="TH SarabunIT๙"/>
          <w:sz w:val="32"/>
          <w:szCs w:val="32"/>
          <w:cs/>
        </w:rPr>
        <w:t>ป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ระสงค์</w:t>
      </w:r>
      <w:r w:rsidRPr="00FE0CC2">
        <w:rPr>
          <w:rFonts w:ascii="TH SarabunIT๙" w:hAnsi="TH SarabunIT๙" w:cs="TH SarabunIT๙"/>
          <w:sz w:val="32"/>
          <w:szCs w:val="32"/>
          <w:cs/>
        </w:rPr>
        <w:t>ไ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 xml:space="preserve">ด้ก็ต่อเมื่อผู้บริหาร </w:t>
      </w:r>
      <w:r w:rsidRPr="00FE0CC2">
        <w:rPr>
          <w:rFonts w:ascii="TH SarabunIT๙" w:hAnsi="TH SarabunIT๙" w:cs="TH SarabunIT๙"/>
          <w:sz w:val="32"/>
          <w:szCs w:val="32"/>
          <w:cs/>
        </w:rPr>
        <w:t>พ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เจ้าหน้าที่ได้มีการนำ</w:t>
      </w:r>
      <w:r w:rsidRPr="00FE0CC2">
        <w:rPr>
          <w:rFonts w:ascii="TH SarabunIT๙" w:hAnsi="TH SarabunIT๙" w:cs="TH SarabunIT๙"/>
          <w:sz w:val="32"/>
          <w:szCs w:val="32"/>
          <w:cs/>
        </w:rPr>
        <w:t>แผนไ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ปสู่การปฏิบัติอย่างเป็นรูปธรรม</w:t>
      </w:r>
      <w:r w:rsidRPr="00FE0CC2">
        <w:rPr>
          <w:rFonts w:ascii="TH SarabunIT๙" w:hAnsi="TH SarabunIT๙" w:cs="TH SarabunIT๙"/>
          <w:sz w:val="32"/>
          <w:szCs w:val="32"/>
          <w:cs/>
        </w:rPr>
        <w:t>แ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ละหวังเป็นอย่างยิ่งว่าแผนดังกล่าวสามารถลดความ</w:t>
      </w:r>
      <w:r w:rsidRPr="00FE0CC2">
        <w:rPr>
          <w:rFonts w:ascii="TH SarabunIT๙" w:hAnsi="TH SarabunIT๙" w:cs="TH SarabunIT๙"/>
          <w:sz w:val="32"/>
          <w:szCs w:val="32"/>
          <w:cs/>
        </w:rPr>
        <w:t>เ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หรือผ</w:t>
      </w:r>
      <w:r w:rsidRPr="00FE0CC2">
        <w:rPr>
          <w:rFonts w:ascii="TH SarabunIT๙" w:hAnsi="TH SarabunIT๙" w:cs="TH SarabunIT๙"/>
          <w:sz w:val="32"/>
          <w:szCs w:val="32"/>
          <w:cs/>
        </w:rPr>
        <w:t>ลกระทบ ที่ส่งผลต่อเป้าหมายหรือวัต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ถุ</w:t>
      </w:r>
      <w:r w:rsidRPr="00FE0CC2">
        <w:rPr>
          <w:rFonts w:ascii="TH SarabunIT๙" w:hAnsi="TH SarabunIT๙" w:cs="TH SarabunIT๙"/>
          <w:sz w:val="32"/>
          <w:szCs w:val="32"/>
          <w:cs/>
        </w:rPr>
        <w:t>ป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ระสงค์</w:t>
      </w:r>
      <w:r w:rsidRPr="00FE0CC2">
        <w:rPr>
          <w:rFonts w:ascii="TH SarabunIT๙" w:hAnsi="TH SarabunIT๙" w:cs="TH SarabunIT๙"/>
          <w:sz w:val="32"/>
          <w:szCs w:val="32"/>
          <w:cs/>
        </w:rPr>
        <w:t>ข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อ</w:t>
      </w:r>
      <w:r w:rsidRPr="00FE0CC2">
        <w:rPr>
          <w:rFonts w:ascii="TH SarabunIT๙" w:hAnsi="TH SarabunIT๙" w:cs="TH SarabunIT๙"/>
          <w:sz w:val="32"/>
          <w:szCs w:val="32"/>
          <w:cs/>
        </w:rPr>
        <w:t>ง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องค์</w:t>
      </w:r>
      <w:r w:rsidRPr="00FE0CC2">
        <w:rPr>
          <w:rFonts w:ascii="TH SarabunIT๙" w:hAnsi="TH SarabunIT๙" w:cs="TH SarabunIT๙"/>
          <w:sz w:val="32"/>
          <w:szCs w:val="32"/>
          <w:cs/>
        </w:rPr>
        <w:t>กรก่อให้เกิดประโยชน์แก่การดำเนิน</w:t>
      </w:r>
      <w:r w:rsidR="00830340" w:rsidRPr="00830340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งานขององค์การบริหารส่วนตำบล</w:t>
      </w:r>
      <w:r w:rsidRPr="00FE0CC2">
        <w:rPr>
          <w:rFonts w:ascii="TH SarabunIT๙" w:hAnsi="TH SarabunIT๙" w:cs="TH SarabunIT๙"/>
          <w:sz w:val="32"/>
          <w:szCs w:val="32"/>
          <w:cs/>
        </w:rPr>
        <w:t>ห้วยโจดต่อไป</w:t>
      </w:r>
    </w:p>
    <w:p w:rsidR="00A02746" w:rsidRPr="00FE0CC2" w:rsidRDefault="00A02746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617" w:rsidRPr="00FE0CC2" w:rsidRDefault="00424617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617" w:rsidRPr="00FE0CC2" w:rsidRDefault="00424617" w:rsidP="004246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(นายวิชัย  บรรณสาร)</w:t>
      </w:r>
    </w:p>
    <w:p w:rsidR="00424617" w:rsidRPr="00FE0CC2" w:rsidRDefault="00424617" w:rsidP="004246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นายกองค์การบริหารส่วนตำบลห้วยโจด</w:t>
      </w:r>
    </w:p>
    <w:p w:rsidR="00424617" w:rsidRPr="00FE0CC2" w:rsidRDefault="00424617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F20E7">
        <w:rPr>
          <w:rFonts w:ascii="TH SarabunIT๙" w:hAnsi="TH SarabunIT๙" w:cs="TH SarabunIT๙"/>
          <w:sz w:val="32"/>
          <w:szCs w:val="32"/>
        </w:rPr>
        <w:t>30</w:t>
      </w:r>
      <w:r w:rsidRPr="00FE0CC2">
        <w:rPr>
          <w:rFonts w:ascii="TH SarabunIT๙" w:hAnsi="TH SarabunIT๙" w:cs="TH SarabunIT๙"/>
          <w:sz w:val="32"/>
          <w:szCs w:val="32"/>
        </w:rPr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>ตุลาคม  2566</w:t>
      </w:r>
    </w:p>
    <w:p w:rsidR="00A241AC" w:rsidRPr="00FE0CC2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Pr="00FE0CC2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Pr="00FE0CC2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Pr="00FE0CC2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Pr="00FE0CC2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Pr="00FE0CC2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Pr="00FE0CC2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Default="00A241AC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4C9" w:rsidRPr="00FE0CC2" w:rsidRDefault="008754C9" w:rsidP="008303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1AC" w:rsidRPr="00FE0CC2" w:rsidRDefault="00A241AC" w:rsidP="00A241AC">
      <w:pPr>
        <w:tabs>
          <w:tab w:val="center" w:pos="4289"/>
          <w:tab w:val="left" w:pos="63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0CC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A241AC" w:rsidRPr="00FE0CC2" w:rsidRDefault="00A241AC" w:rsidP="00A241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หน้า</w:t>
      </w:r>
    </w:p>
    <w:p w:rsidR="00A241AC" w:rsidRPr="00FE0CC2" w:rsidRDefault="00A241AC" w:rsidP="00A241AC">
      <w:pPr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58C"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บท</w:t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ที่  1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บทนำ</w:t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>1</w:t>
      </w:r>
    </w:p>
    <w:p w:rsidR="00A241AC" w:rsidRPr="00FE0CC2" w:rsidRDefault="00A241AC" w:rsidP="00A241AC">
      <w:pPr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FE0CC2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1</w:t>
      </w:r>
    </w:p>
    <w:p w:rsidR="00A241AC" w:rsidRPr="00FE0CC2" w:rsidRDefault="00A241AC" w:rsidP="00A241AC">
      <w:pPr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2. วัตถุประสงค์ของการบริหารจัดการความเสี่ยง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241AC" w:rsidRPr="00FE0CC2" w:rsidRDefault="00A241AC" w:rsidP="00A241AC">
      <w:pPr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3. เป้าหมายการบริหารจัดการความเสี่ยง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2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4. ประโยชน์ของการบริหารจัดการความเสี่ยง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  <w:cs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5. ความหมายและคำจำกัดความบริหารจัดการความเสี่ยง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241AC" w:rsidRPr="00FE0CC2" w:rsidRDefault="00A241AC" w:rsidP="00A241AC">
      <w:pPr>
        <w:rPr>
          <w:rFonts w:ascii="TH SarabunIT๙" w:hAnsi="TH SarabunIT๙" w:cs="TH SarabunIT๙"/>
          <w:sz w:val="10"/>
          <w:szCs w:val="10"/>
        </w:rPr>
      </w:pPr>
    </w:p>
    <w:p w:rsidR="00A241AC" w:rsidRPr="00FE0CC2" w:rsidRDefault="0058058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บท</w:t>
      </w:r>
      <w:r w:rsidR="00A241AC"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ที่  2</w:t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  <w:t>ข้อมูลพื้นฐานขององค์การบริหารส่วนตำบลห้วยโจด</w:t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FE0CC2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2. ประวัติและความเป็นมาขององค์การบริหารส่วนตำบลห้วยโจด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3. ที่ตั้งหมู่บ้านหรือตำบล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4. การปกครองและจำนวนประชากร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241AC" w:rsidRPr="00FE0CC2" w:rsidRDefault="00A241AC" w:rsidP="00A241AC">
      <w:pPr>
        <w:rPr>
          <w:rFonts w:ascii="TH SarabunIT๙" w:hAnsi="TH SarabunIT๙" w:cs="TH SarabunIT๙"/>
          <w:sz w:val="32"/>
          <w:szCs w:val="32"/>
          <w:cs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5. ยุทธศาสตร์ขององค์กรปกครองส่วนท้</w:t>
      </w:r>
      <w:r w:rsidR="00D57AC2" w:rsidRPr="00FE0CC2">
        <w:rPr>
          <w:rFonts w:ascii="TH SarabunIT๙" w:hAnsi="TH SarabunIT๙" w:cs="TH SarabunIT๙"/>
          <w:sz w:val="32"/>
          <w:szCs w:val="32"/>
          <w:cs/>
        </w:rPr>
        <w:t>อ</w:t>
      </w:r>
      <w:r w:rsidRPr="00FE0CC2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5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  <w:cs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FE0CC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ยุทธศาสตร์การพัฒนาและแผนงาน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/>
          <w:sz w:val="32"/>
          <w:szCs w:val="32"/>
          <w:cs/>
        </w:rPr>
        <w:t>8</w:t>
      </w:r>
    </w:p>
    <w:p w:rsidR="00A241AC" w:rsidRPr="00FE0CC2" w:rsidRDefault="0058058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บท</w:t>
      </w:r>
      <w:r w:rsidR="00A241AC"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ที่  3</w:t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กระบวนการบริหารจัดการความเสี่ยง</w:t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241AC"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AC1625">
        <w:rPr>
          <w:rFonts w:ascii="TH SarabunIT๙" w:hAnsi="TH SarabunIT๙" w:cs="TH SarabunIT๙"/>
          <w:sz w:val="32"/>
          <w:szCs w:val="32"/>
          <w:cs/>
        </w:rPr>
        <w:t xml:space="preserve">  9</w:t>
      </w:r>
    </w:p>
    <w:p w:rsidR="0058058C" w:rsidRPr="00FE0CC2" w:rsidRDefault="0058058C" w:rsidP="0058058C">
      <w:pPr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FE0CC2">
        <w:rPr>
          <w:rFonts w:ascii="TH SarabunIT๙" w:hAnsi="TH SarabunIT๙" w:cs="TH SarabunIT๙"/>
          <w:sz w:val="32"/>
          <w:szCs w:val="32"/>
          <w:cs/>
        </w:rPr>
        <w:t>แนวทางการดำเนินงานและกลไกการบริหารจัดการความเสี่ยง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57AC2" w:rsidRPr="00FE0CC2" w:rsidRDefault="0058058C" w:rsidP="0058058C">
      <w:pPr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D57AC2" w:rsidRPr="00FE0CC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การประเมินความเสี่ยงเพื่อบรรลุเป้าหมายการดำเนินงานตามยุทธศาสตร์</w:t>
      </w:r>
    </w:p>
    <w:p w:rsidR="0058058C" w:rsidRPr="00FE0CC2" w:rsidRDefault="00D57AC2" w:rsidP="0058058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  ขององค์การบริหารส่วนตำบล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AC1625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8058C" w:rsidRPr="00FE0CC2" w:rsidRDefault="0058058C" w:rsidP="0058058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การระบุความเสี่ยง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C162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58058C" w:rsidRPr="00FE0CC2" w:rsidRDefault="0058058C" w:rsidP="0058058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4. การ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ประเมินความเสี่ยง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C1625">
        <w:rPr>
          <w:rFonts w:ascii="TH SarabunIT๙" w:hAnsi="TH SarabunIT๙" w:cs="TH SarabunIT๙"/>
          <w:sz w:val="32"/>
          <w:szCs w:val="32"/>
          <w:cs/>
        </w:rPr>
        <w:t xml:space="preserve">       11</w:t>
      </w:r>
    </w:p>
    <w:p w:rsidR="0058058C" w:rsidRPr="00FE0CC2" w:rsidRDefault="0058058C" w:rsidP="0058058C">
      <w:pPr>
        <w:rPr>
          <w:rFonts w:ascii="TH SarabunIT๙" w:hAnsi="TH SarabunIT๙" w:cs="TH SarabunIT๙"/>
          <w:sz w:val="32"/>
          <w:szCs w:val="32"/>
          <w:cs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การประเมินโอกาสและผลกระทบของความเสี่ยง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C162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58058C" w:rsidRPr="00FE0CC2" w:rsidRDefault="0058058C" w:rsidP="0058058C">
      <w:pPr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C162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E0CC2">
        <w:rPr>
          <w:rFonts w:ascii="TH SarabunIT๙" w:hAnsi="TH SarabunIT๙" w:cs="TH SarabunIT๙"/>
          <w:sz w:val="32"/>
          <w:szCs w:val="32"/>
          <w:cs/>
        </w:rPr>
        <w:t>1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8058C" w:rsidRPr="00FE0CC2" w:rsidRDefault="0058058C" w:rsidP="0058058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</w:r>
      <w:r w:rsidR="00FE0CC2" w:rsidRPr="00FE0CC2">
        <w:rPr>
          <w:rFonts w:ascii="TH SarabunIT๙" w:hAnsi="TH SarabunIT๙" w:cs="TH SarabunIT๙"/>
          <w:sz w:val="32"/>
          <w:szCs w:val="32"/>
        </w:rPr>
        <w:t>7</w:t>
      </w:r>
      <w:r w:rsidRPr="00FE0CC2">
        <w:rPr>
          <w:rFonts w:ascii="TH SarabunIT๙" w:hAnsi="TH SarabunIT๙" w:cs="TH SarabunIT๙"/>
          <w:sz w:val="32"/>
          <w:szCs w:val="32"/>
        </w:rPr>
        <w:t xml:space="preserve">. 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การจัดลำดับความเสี่ยง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 xml:space="preserve">       14</w:t>
      </w:r>
    </w:p>
    <w:p w:rsidR="0058058C" w:rsidRPr="00FE0CC2" w:rsidRDefault="00FE0CC2" w:rsidP="0058058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8</w:t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E0CC2">
        <w:rPr>
          <w:rFonts w:ascii="TH SarabunIT๙" w:hAnsi="TH SarabunIT๙" w:cs="TH SarabunIT๙"/>
          <w:sz w:val="32"/>
          <w:szCs w:val="32"/>
          <w:cs/>
        </w:rPr>
        <w:t>การรายงานและติดตามผล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 xml:space="preserve">        16</w:t>
      </w:r>
    </w:p>
    <w:p w:rsidR="0058058C" w:rsidRPr="00FE0CC2" w:rsidRDefault="00FE0CC2" w:rsidP="0058058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E0CC2">
        <w:rPr>
          <w:rFonts w:ascii="TH SarabunIT๙" w:hAnsi="TH SarabunIT๙" w:cs="TH SarabunIT๙"/>
          <w:sz w:val="32"/>
          <w:szCs w:val="32"/>
          <w:cs/>
        </w:rPr>
        <w:t>การประเมินผลการบริหารจัดการความเสี่ยง</w:t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 xml:space="preserve">        16</w:t>
      </w:r>
    </w:p>
    <w:p w:rsidR="0058058C" w:rsidRPr="00FE0CC2" w:rsidRDefault="00FE0CC2" w:rsidP="00FE0CC2">
      <w:pPr>
        <w:rPr>
          <w:rFonts w:ascii="TH SarabunIT๙" w:hAnsi="TH SarabunIT๙" w:cs="TH SarabunIT๙" w:hint="cs"/>
          <w:sz w:val="32"/>
          <w:szCs w:val="32"/>
          <w:cs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>. การ</w:t>
      </w:r>
      <w:r w:rsidRPr="00FE0CC2">
        <w:rPr>
          <w:rFonts w:ascii="TH SarabunIT๙" w:hAnsi="TH SarabunIT๙" w:cs="TH SarabunIT๙"/>
          <w:sz w:val="32"/>
          <w:szCs w:val="32"/>
          <w:cs/>
        </w:rPr>
        <w:t>ทบทวนการบริหารจัดการความเสี่ยง</w:t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58058C"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C1625">
        <w:rPr>
          <w:rFonts w:ascii="TH SarabunIT๙" w:hAnsi="TH SarabunIT๙" w:cs="TH SarabunIT๙"/>
          <w:sz w:val="32"/>
          <w:szCs w:val="32"/>
          <w:cs/>
        </w:rPr>
        <w:t xml:space="preserve">       16</w:t>
      </w:r>
    </w:p>
    <w:p w:rsidR="00A241AC" w:rsidRPr="00FE0CC2" w:rsidRDefault="00A241AC" w:rsidP="00A241AC">
      <w:pPr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FE0CC2">
        <w:rPr>
          <w:rFonts w:ascii="TH SarabunIT๙" w:hAnsi="TH SarabunIT๙" w:cs="TH SarabunIT๙"/>
          <w:sz w:val="32"/>
          <w:szCs w:val="32"/>
          <w:cs/>
        </w:rPr>
        <w:t>4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</w:p>
    <w:p w:rsidR="00A241AC" w:rsidRPr="00FE0CC2" w:rsidRDefault="00A241AC" w:rsidP="00A24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14"/>
        </w:tabs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รายชื่อโครงการ/กิจกรรมตามยุทธศาสตร์ ประจำปีงบประมาณ 2567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</w:p>
    <w:p w:rsidR="00A241AC" w:rsidRPr="00FE0CC2" w:rsidRDefault="00A241AC" w:rsidP="00A24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14"/>
        </w:tabs>
        <w:rPr>
          <w:rFonts w:ascii="TH SarabunIT๙" w:hAnsi="TH SarabunIT๙" w:cs="TH SarabunIT๙" w:hint="cs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กำหนดขอบเขตความรับผิดชอบ (แบบ บส.1)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 xml:space="preserve"> 19</w:t>
      </w:r>
    </w:p>
    <w:p w:rsidR="00A241AC" w:rsidRPr="00FE0CC2" w:rsidRDefault="00A241AC" w:rsidP="00A24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14"/>
        </w:tabs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ab/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FE0CC2" w:rsidRPr="00FE0CC2">
        <w:rPr>
          <w:rFonts w:ascii="TH SarabunIT๙" w:hAnsi="TH SarabunIT๙" w:cs="TH SarabunIT๙"/>
          <w:sz w:val="32"/>
          <w:szCs w:val="32"/>
          <w:cs/>
        </w:rPr>
        <w:t>การวิเคราะห์โอกาส ผลกระทบ และการตอบสนองความเสี่ยง (แบบ บส.2)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C1625">
        <w:rPr>
          <w:rFonts w:ascii="TH SarabunIT๙" w:hAnsi="TH SarabunIT๙" w:cs="TH SarabunIT๙" w:hint="cs"/>
          <w:sz w:val="32"/>
          <w:szCs w:val="32"/>
          <w:cs/>
        </w:rPr>
        <w:t xml:space="preserve"> 22</w:t>
      </w:r>
    </w:p>
    <w:p w:rsidR="00FE0CC2" w:rsidRPr="00FE0CC2" w:rsidRDefault="00FE0CC2" w:rsidP="00A24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14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FE0CC2">
        <w:rPr>
          <w:rFonts w:ascii="TH SarabunIT๙" w:hAnsi="TH SarabunIT๙" w:cs="TH SarabunIT๙"/>
          <w:sz w:val="32"/>
          <w:szCs w:val="32"/>
        </w:rPr>
        <w:tab/>
      </w:r>
      <w:r w:rsidRPr="00FE0CC2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FE0CC2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 (แบบ บส.3)</w:t>
      </w:r>
      <w:r w:rsidRPr="00FE0CC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C1625">
        <w:rPr>
          <w:rFonts w:ascii="TH SarabunIT๙" w:hAnsi="TH SarabunIT๙" w:cs="TH SarabunIT๙"/>
          <w:sz w:val="32"/>
          <w:szCs w:val="32"/>
          <w:cs/>
        </w:rPr>
        <w:t xml:space="preserve"> 26</w:t>
      </w:r>
    </w:p>
    <w:p w:rsidR="00A241AC" w:rsidRPr="00FE0CC2" w:rsidRDefault="00A241AC" w:rsidP="00A241AC">
      <w:pPr>
        <w:tabs>
          <w:tab w:val="left" w:pos="3919"/>
          <w:tab w:val="center" w:pos="4459"/>
        </w:tabs>
        <w:jc w:val="right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A241AC" w:rsidRDefault="00A241AC" w:rsidP="00A241AC">
      <w:pPr>
        <w:tabs>
          <w:tab w:val="left" w:pos="3919"/>
          <w:tab w:val="center" w:pos="4459"/>
        </w:tabs>
        <w:jc w:val="right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8754C9" w:rsidRDefault="008754C9" w:rsidP="00A241AC">
      <w:pPr>
        <w:tabs>
          <w:tab w:val="left" w:pos="3919"/>
          <w:tab w:val="center" w:pos="4459"/>
        </w:tabs>
        <w:jc w:val="right"/>
        <w:rPr>
          <w:rFonts w:ascii="TH SarabunIT๙" w:hAnsi="TH SarabunIT๙" w:cs="TH SarabunIT๙"/>
          <w:b/>
          <w:bCs/>
          <w:iCs/>
          <w:sz w:val="32"/>
          <w:szCs w:val="32"/>
        </w:rPr>
      </w:pPr>
      <w:bookmarkStart w:id="0" w:name="_GoBack"/>
      <w:bookmarkEnd w:id="0"/>
    </w:p>
    <w:p w:rsidR="008754C9" w:rsidRDefault="008754C9" w:rsidP="00A241AC">
      <w:pPr>
        <w:tabs>
          <w:tab w:val="left" w:pos="3919"/>
          <w:tab w:val="center" w:pos="4459"/>
        </w:tabs>
        <w:jc w:val="right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8754C9" w:rsidRDefault="008754C9" w:rsidP="00A241AC">
      <w:pPr>
        <w:tabs>
          <w:tab w:val="left" w:pos="3919"/>
          <w:tab w:val="center" w:pos="4459"/>
        </w:tabs>
        <w:jc w:val="right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8754C9" w:rsidRDefault="008754C9" w:rsidP="00A241AC">
      <w:pPr>
        <w:tabs>
          <w:tab w:val="left" w:pos="3919"/>
          <w:tab w:val="center" w:pos="4459"/>
        </w:tabs>
        <w:jc w:val="right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8754C9" w:rsidRPr="00FE0CC2" w:rsidRDefault="008754C9" w:rsidP="00A241AC">
      <w:pPr>
        <w:tabs>
          <w:tab w:val="left" w:pos="3919"/>
          <w:tab w:val="center" w:pos="4459"/>
        </w:tabs>
        <w:jc w:val="right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A241AC" w:rsidRPr="00FE0CC2" w:rsidRDefault="00FE0CC2" w:rsidP="00FE0CC2">
      <w:pPr>
        <w:tabs>
          <w:tab w:val="left" w:pos="3919"/>
          <w:tab w:val="center" w:pos="4459"/>
        </w:tabs>
        <w:jc w:val="center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FE0CC2">
        <w:rPr>
          <w:rFonts w:ascii="TH SarabunIT๙" w:hAnsi="TH SarabunIT๙" w:cs="TH SarabunIT๙"/>
          <w:b/>
          <w:bCs/>
          <w:i/>
          <w:sz w:val="32"/>
          <w:szCs w:val="32"/>
          <w:cs/>
        </w:rPr>
        <w:t>บทที่ 1</w:t>
      </w:r>
    </w:p>
    <w:p w:rsidR="00FE0CC2" w:rsidRPr="00FE0CC2" w:rsidRDefault="00FE0CC2" w:rsidP="00FE0CC2">
      <w:pPr>
        <w:tabs>
          <w:tab w:val="left" w:pos="3919"/>
          <w:tab w:val="center" w:pos="4459"/>
        </w:tabs>
        <w:jc w:val="center"/>
        <w:rPr>
          <w:rFonts w:ascii="TH SarabunIT๙" w:hAnsi="TH SarabunIT๙" w:cs="TH SarabunIT๙"/>
          <w:b/>
          <w:bCs/>
          <w:i/>
          <w:sz w:val="32"/>
          <w:szCs w:val="32"/>
          <w:cs/>
        </w:rPr>
      </w:pPr>
      <w:r w:rsidRPr="00FE0CC2">
        <w:rPr>
          <w:rFonts w:ascii="TH SarabunIT๙" w:hAnsi="TH SarabunIT๙" w:cs="TH SarabunIT๙"/>
          <w:b/>
          <w:bCs/>
          <w:i/>
          <w:sz w:val="32"/>
          <w:szCs w:val="32"/>
          <w:cs/>
        </w:rPr>
        <w:t>บทนำ</w:t>
      </w:r>
    </w:p>
    <w:p w:rsidR="00A241AC" w:rsidRPr="00FE0CC2" w:rsidRDefault="00FE0CC2" w:rsidP="008303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E0CC2" w:rsidRPr="00FE0CC2" w:rsidRDefault="00FE0CC2" w:rsidP="0023248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>ปัจจุ</w:t>
      </w:r>
      <w:r>
        <w:rPr>
          <w:rFonts w:ascii="TH SarabunIT๙" w:hAnsi="TH SarabunIT๙" w:cs="TH SarabunIT๙" w:hint="cs"/>
          <w:sz w:val="32"/>
          <w:szCs w:val="32"/>
          <w:cs/>
        </w:rPr>
        <w:t>บั</w:t>
      </w:r>
      <w:r w:rsidRPr="00FE0CC2">
        <w:rPr>
          <w:rFonts w:ascii="TH SarabunIT๙" w:hAnsi="TH SarabunIT๙" w:cs="TH SarabunIT๙"/>
          <w:sz w:val="32"/>
          <w:szCs w:val="32"/>
          <w:cs/>
        </w:rPr>
        <w:t>นการดำเนินงานของอ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ค์กรจะต้อง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E0CC2">
        <w:rPr>
          <w:rFonts w:ascii="TH SarabunIT๙" w:hAnsi="TH SarabunIT๙" w:cs="TH SarabunIT๙"/>
          <w:sz w:val="32"/>
          <w:szCs w:val="32"/>
          <w:cs/>
        </w:rPr>
        <w:t>ผชิญกับสภาวะคว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>มไม่แน่นอนทั้งจากปัจจัยภายในและกายนอกองค์กร ซึ่งก่อให้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E0CC2">
        <w:rPr>
          <w:rFonts w:ascii="TH SarabunIT๙" w:hAnsi="TH SarabunIT๙" w:cs="TH SarabunIT๙"/>
          <w:sz w:val="32"/>
          <w:szCs w:val="32"/>
          <w:cs/>
        </w:rPr>
        <w:t>กิดเหตุการณ์ทั้งที่เป็นคว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>มเสี่ยง และโอกาสที่ก่อ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FE0CC2">
        <w:rPr>
          <w:rFonts w:ascii="TH SarabunIT๙" w:hAnsi="TH SarabunIT๙" w:cs="TH SarabunIT๙"/>
          <w:sz w:val="32"/>
          <w:szCs w:val="32"/>
          <w:cs/>
        </w:rPr>
        <w:t>ห้เกิดประโยชน์ต่อองค์กร โดยความเสี่ยงจะส่งผลกระ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FE0CC2">
        <w:rPr>
          <w:rFonts w:ascii="TH SarabunIT๙" w:hAnsi="TH SarabunIT๙" w:cs="TH SarabunIT๙"/>
          <w:sz w:val="32"/>
          <w:szCs w:val="32"/>
          <w:cs/>
        </w:rPr>
        <w:t>บในเชิงลบ ในขณะที่โอกาสก่อให้เกิดประโย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FE0CC2">
        <w:rPr>
          <w:rFonts w:ascii="TH SarabunIT๙" w:hAnsi="TH SarabunIT๙" w:cs="TH SarabunIT๙"/>
          <w:sz w:val="32"/>
          <w:szCs w:val="32"/>
          <w:cs/>
        </w:rPr>
        <w:t>น์จะเป็นตัวสร้างมูลค่าต่อองค์กร ดังนั้นการบริหารความเสี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E0CC2">
        <w:rPr>
          <w:rFonts w:ascii="TH SarabunIT๙" w:hAnsi="TH SarabunIT๙" w:cs="TH SarabunIT๙"/>
          <w:sz w:val="32"/>
          <w:szCs w:val="32"/>
          <w:cs/>
        </w:rPr>
        <w:t>ยงจึงเ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FE0CC2">
        <w:rPr>
          <w:rFonts w:ascii="TH SarabunIT๙" w:hAnsi="TH SarabunIT๙" w:cs="TH SarabunIT๙"/>
          <w:sz w:val="32"/>
          <w:szCs w:val="32"/>
          <w:cs/>
        </w:rPr>
        <w:t>นเครื่องมือที่สำคัญ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E0CC2">
        <w:rPr>
          <w:rFonts w:ascii="TH SarabunIT๙" w:hAnsi="TH SarabunIT๙" w:cs="TH SarabunIT๙"/>
          <w:sz w:val="32"/>
          <w:szCs w:val="32"/>
          <w:cs/>
        </w:rPr>
        <w:t>จะช่วยป้องกัน รักษ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>และส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E0CC2">
        <w:rPr>
          <w:rFonts w:ascii="TH SarabunIT๙" w:hAnsi="TH SarabunIT๙" w:cs="TH SarabunIT๙"/>
          <w:sz w:val="32"/>
          <w:szCs w:val="32"/>
          <w:cs/>
        </w:rPr>
        <w:t>งเสริมให้องค์กรสามารถบร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E0CC2">
        <w:rPr>
          <w:rFonts w:ascii="TH SarabunIT๙" w:hAnsi="TH SarabunIT๙" w:cs="TH SarabunIT๙"/>
          <w:sz w:val="32"/>
          <w:szCs w:val="32"/>
          <w:cs/>
        </w:rPr>
        <w:t>ลุวัตถุประสงค์และ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เป้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าหมายขององค์กร 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E0CC2">
        <w:rPr>
          <w:rFonts w:ascii="TH SarabunIT๙" w:hAnsi="TH SarabunIT๙" w:cs="TH SarabunIT๙"/>
          <w:sz w:val="32"/>
          <w:szCs w:val="32"/>
          <w:cs/>
        </w:rPr>
        <w:t>อกจ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าก</w:t>
      </w:r>
      <w:r w:rsidRPr="00FE0CC2">
        <w:rPr>
          <w:rFonts w:ascii="TH SarabunIT๙" w:hAnsi="TH SarabunIT๙" w:cs="TH SarabunIT๙"/>
          <w:sz w:val="32"/>
          <w:szCs w:val="32"/>
          <w:cs/>
        </w:rPr>
        <w:t>นี้ การบริหารความเสี่ย</w:t>
      </w:r>
      <w:r w:rsidR="0023248B">
        <w:rPr>
          <w:rFonts w:ascii="TH SarabunIT๙" w:hAnsi="TH SarabunIT๙" w:cs="TH SarabunIT๙"/>
          <w:sz w:val="32"/>
          <w:szCs w:val="32"/>
          <w:cs/>
        </w:rPr>
        <w:t>งเป็นองค์ประกอบสำคั</w:t>
      </w:r>
      <w:r w:rsidRPr="00FE0CC2">
        <w:rPr>
          <w:rFonts w:ascii="TH SarabunIT๙" w:hAnsi="TH SarabunIT๙" w:cs="TH SarabunIT๙"/>
          <w:sz w:val="32"/>
          <w:szCs w:val="32"/>
          <w:cs/>
        </w:rPr>
        <w:t>ญของการกำกับดู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E0CC2">
        <w:rPr>
          <w:rFonts w:ascii="TH SarabunIT๙" w:hAnsi="TH SarabunIT๙" w:cs="TH SarabunIT๙"/>
          <w:sz w:val="32"/>
          <w:szCs w:val="32"/>
          <w:cs/>
        </w:rPr>
        <w:t>ลกิจการที่ดี โตยมุ่งเน้นให้ทุกกระบวนการ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FE0CC2">
        <w:rPr>
          <w:rFonts w:ascii="TH SarabunIT๙" w:hAnsi="TH SarabunIT๙" w:cs="TH SarabunIT๙"/>
          <w:sz w:val="32"/>
          <w:szCs w:val="32"/>
          <w:cs/>
        </w:rPr>
        <w:t>งานด้วยความโปร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E0CC2">
        <w:rPr>
          <w:rFonts w:ascii="TH SarabunIT๙" w:hAnsi="TH SarabunIT๙" w:cs="TH SarabunIT๙"/>
          <w:sz w:val="32"/>
          <w:szCs w:val="32"/>
          <w:cs/>
        </w:rPr>
        <w:t>งใส มีประสิทธิภาพ ส่งผลดีต่อภาพลักษณ์ และสร้างมูลค่าเพิ่มให้แก่องค์กรทั้งโนระยะสั้นและระยะยาว</w:t>
      </w:r>
    </w:p>
    <w:p w:rsidR="00A241AC" w:rsidRDefault="00FE0CC2" w:rsidP="0084247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จึงให้ความสำคัญต่อก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>รบริหารจัดการความเสี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E0CC2">
        <w:rPr>
          <w:rFonts w:ascii="TH SarabunIT๙" w:hAnsi="TH SarabunIT๙" w:cs="TH SarabunIT๙"/>
          <w:sz w:val="32"/>
          <w:szCs w:val="32"/>
          <w:cs/>
        </w:rPr>
        <w:t>ยง โ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FE0CC2">
        <w:rPr>
          <w:rFonts w:ascii="TH SarabunIT๙" w:hAnsi="TH SarabunIT๙" w:cs="TH SarabunIT๙"/>
          <w:sz w:val="32"/>
          <w:szCs w:val="32"/>
          <w:cs/>
        </w:rPr>
        <w:t>ยมี</w:t>
      </w:r>
      <w:r w:rsidR="0023248B">
        <w:rPr>
          <w:rFonts w:ascii="TH SarabunIT๙" w:hAnsi="TH SarabunIT๙" w:cs="TH SarabunIT๙"/>
          <w:sz w:val="32"/>
          <w:szCs w:val="32"/>
          <w:cs/>
        </w:rPr>
        <w:t>การกำหนดนโยบาย แ</w:t>
      </w:r>
      <w:r w:rsidRPr="00FE0CC2">
        <w:rPr>
          <w:rFonts w:ascii="TH SarabunIT๙" w:hAnsi="TH SarabunIT๙" w:cs="TH SarabunIT๙"/>
          <w:sz w:val="32"/>
          <w:szCs w:val="32"/>
          <w:cs/>
        </w:rPr>
        <w:t>นวทาง และกระบวนการบริหารจัดการความเสี่ยงให้มีค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E0CC2">
        <w:rPr>
          <w:rFonts w:ascii="TH SarabunIT๙" w:hAnsi="TH SarabunIT๙" w:cs="TH SarabunIT๙"/>
          <w:sz w:val="32"/>
          <w:szCs w:val="32"/>
          <w:cs/>
        </w:rPr>
        <w:t>ามสอดคล้องกับพระราชบัญญัติวินัยการ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E0CC2">
        <w:rPr>
          <w:rFonts w:ascii="TH SarabunIT๙" w:hAnsi="TH SarabunIT๙" w:cs="TH SarabunIT๙"/>
          <w:sz w:val="32"/>
          <w:szCs w:val="32"/>
          <w:cs/>
        </w:rPr>
        <w:t>งินการคลังของรัฐ พ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.ศ</w:t>
      </w:r>
      <w:r w:rsidRPr="00FE0CC2">
        <w:rPr>
          <w:rFonts w:ascii="TH SarabunIT๙" w:hAnsi="TH SarabunIT๙" w:cs="TH SarabunIT๙"/>
          <w:sz w:val="32"/>
          <w:szCs w:val="32"/>
          <w:cs/>
        </w:rPr>
        <w:t>.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E0CC2">
        <w:rPr>
          <w:rFonts w:ascii="TH SarabunIT๙" w:hAnsi="TH SarabunIT๙" w:cs="TH SarabunIT๙"/>
          <w:sz w:val="32"/>
          <w:szCs w:val="32"/>
          <w:cs/>
        </w:rPr>
        <w:t>๕๖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มาตร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E0CC2">
        <w:rPr>
          <w:rFonts w:ascii="TH SarabunIT๙" w:hAnsi="TH SarabunIT๙" w:cs="TH SarabunIT๙"/>
          <w:sz w:val="32"/>
          <w:szCs w:val="32"/>
        </w:rPr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>ให้หน่วยงานของรัฐจัดให้มีการตรวจสอบ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FE0CC2">
        <w:rPr>
          <w:rFonts w:ascii="TH SarabunIT๙" w:hAnsi="TH SarabunIT๙" w:cs="TH SarabunIT๙"/>
          <w:sz w:val="32"/>
          <w:szCs w:val="32"/>
          <w:cs/>
        </w:rPr>
        <w:t>ายใน การควบคุมภายในและการบริห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>รจัดก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>รความเสี่ยง โดยให้ถือปฏิบัติตามมาตรฐานและหลักเกณฑ์ที่กระ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ทรว</w:t>
      </w:r>
      <w:r w:rsidRPr="00FE0CC2">
        <w:rPr>
          <w:rFonts w:ascii="TH SarabunIT๙" w:hAnsi="TH SarabunIT๙" w:cs="TH SarabunIT๙"/>
          <w:sz w:val="32"/>
          <w:szCs w:val="32"/>
          <w:cs/>
        </w:rPr>
        <w:t>งการคลังกำหนด</w:t>
      </w:r>
      <w:r w:rsidRPr="00FE0CC2">
        <w:rPr>
          <w:rFonts w:ascii="TH SarabunIT๙" w:hAnsi="TH SarabunIT๙" w:cs="TH SarabunIT๙"/>
          <w:sz w:val="32"/>
          <w:szCs w:val="32"/>
        </w:rPr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>และหนังสือกระทรวงการคลัง ที่ ก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0409.4/ว</w:t>
      </w:r>
      <w:r w:rsidR="0023248B">
        <w:rPr>
          <w:rFonts w:ascii="TH SarabunIT๙" w:hAnsi="TH SarabunIT๙" w:cs="TH SarabunIT๙"/>
          <w:sz w:val="32"/>
          <w:szCs w:val="32"/>
          <w:cs/>
        </w:rPr>
        <w:t xml:space="preserve"> ๒๓ ลงวันที่ ๑9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>มีนา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FE0CC2">
        <w:rPr>
          <w:rFonts w:ascii="TH SarabunIT๙" w:hAnsi="TH SarabunIT๙" w:cs="TH SarabunIT๙"/>
          <w:sz w:val="32"/>
          <w:szCs w:val="32"/>
          <w:cs/>
        </w:rPr>
        <w:t>ม ๒๕๖๒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FE0CC2">
        <w:rPr>
          <w:rFonts w:ascii="TH SarabunIT๙" w:hAnsi="TH SarabunIT๙" w:cs="TH SarabunIT๙"/>
          <w:sz w:val="32"/>
          <w:szCs w:val="32"/>
          <w:cs/>
        </w:rPr>
        <w:t>ลอดจน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E0CC2">
        <w:rPr>
          <w:rFonts w:ascii="TH SarabunIT๙" w:hAnsi="TH SarabunIT๙" w:cs="TH SarabunIT๙"/>
          <w:sz w:val="32"/>
          <w:szCs w:val="32"/>
          <w:cs/>
        </w:rPr>
        <w:t>รอบโครงสร้างการบริหารความเสี่ยง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ององค์กรเชิงบูรณาการ ของ </w:t>
      </w:r>
      <w:r w:rsidRPr="00FE0CC2">
        <w:rPr>
          <w:rFonts w:ascii="TH SarabunIT๙" w:hAnsi="TH SarabunIT๙" w:cs="TH SarabunIT๙"/>
          <w:sz w:val="32"/>
          <w:szCs w:val="32"/>
        </w:rPr>
        <w:t>The</w:t>
      </w:r>
      <w:r w:rsidR="0023248B">
        <w:rPr>
          <w:rFonts w:ascii="TH SarabunIT๙" w:hAnsi="TH SarabunIT๙" w:cs="TH SarabunIT๙"/>
          <w:sz w:val="32"/>
          <w:szCs w:val="32"/>
        </w:rPr>
        <w:t xml:space="preserve"> </w:t>
      </w:r>
      <w:r w:rsidRPr="00FE0CC2">
        <w:rPr>
          <w:rFonts w:ascii="TH SarabunIT๙" w:hAnsi="TH SarabunIT๙" w:cs="TH SarabunIT๙"/>
          <w:sz w:val="32"/>
          <w:szCs w:val="32"/>
        </w:rPr>
        <w:t xml:space="preserve">Committee of Sponsoring </w:t>
      </w:r>
      <w:r w:rsidR="0023248B">
        <w:rPr>
          <w:rFonts w:ascii="TH SarabunIT๙" w:hAnsi="TH SarabunIT๙" w:cs="TH SarabunIT๙"/>
          <w:sz w:val="32"/>
          <w:szCs w:val="32"/>
        </w:rPr>
        <w:t>Organizations of the Treaoway Co</w:t>
      </w:r>
      <w:r w:rsidRPr="00FE0CC2">
        <w:rPr>
          <w:rFonts w:ascii="TH SarabunIT๙" w:hAnsi="TH SarabunIT๙" w:cs="TH SarabunIT๙"/>
          <w:sz w:val="32"/>
          <w:szCs w:val="32"/>
        </w:rPr>
        <w:t xml:space="preserve">mmission (COSO) </w:t>
      </w:r>
      <w:r w:rsidRPr="00FE0CC2">
        <w:rPr>
          <w:rFonts w:ascii="TH SarabunIT๙" w:hAnsi="TH SarabunIT๙" w:cs="TH SarabunIT๙"/>
          <w:sz w:val="32"/>
          <w:szCs w:val="32"/>
          <w:cs/>
        </w:rPr>
        <w:t>ได้ไห้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FE0CC2">
        <w:rPr>
          <w:rFonts w:ascii="TH SarabunIT๙" w:hAnsi="TH SarabunIT๙" w:cs="TH SarabunIT๙"/>
          <w:sz w:val="32"/>
          <w:szCs w:val="32"/>
          <w:cs/>
        </w:rPr>
        <w:t>จำกัดความของการบริหารความเสี่ยงขององค์กรไว้ว่า</w:t>
      </w:r>
      <w:r w:rsidR="0023248B">
        <w:rPr>
          <w:rFonts w:ascii="TH SarabunIT๙" w:hAnsi="TH SarabunIT๙" w:cs="TH SarabunIT๙"/>
          <w:sz w:val="32"/>
          <w:szCs w:val="32"/>
        </w:rPr>
        <w:t xml:space="preserve"> 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FE0CC2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การบริหารจัดการความเสี่ยงขอ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E0CC2">
        <w:rPr>
          <w:rFonts w:ascii="TH SarabunIT๙" w:hAnsi="TH SarabunIT๙" w:cs="TH SarabunIT๙"/>
          <w:sz w:val="32"/>
          <w:szCs w:val="32"/>
          <w:cs/>
        </w:rPr>
        <w:t>องค์กร คือ การบริหารปัจจัยและควบคุม</w:t>
      </w:r>
      <w:r w:rsidR="0023248B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Pr="00FE0CC2">
        <w:rPr>
          <w:rFonts w:ascii="TH SarabunIT๙" w:hAnsi="TH SarabunIT๙" w:cs="TH SarabunIT๙"/>
          <w:sz w:val="32"/>
          <w:szCs w:val="32"/>
          <w:cs/>
        </w:rPr>
        <w:t>จการรวมทั้งกระบวนการที่กำหนดขึ้น และนำไปใช้โดยคณะกรรม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E0CC2">
        <w:rPr>
          <w:rFonts w:ascii="TH SarabunIT๙" w:hAnsi="TH SarabunIT๙" w:cs="TH SarabunIT๙"/>
          <w:sz w:val="32"/>
          <w:szCs w:val="32"/>
          <w:cs/>
        </w:rPr>
        <w:t xml:space="preserve">ฝ่ายบริหาร 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E0CC2">
        <w:rPr>
          <w:rFonts w:ascii="TH SarabunIT๙" w:hAnsi="TH SarabunIT๙" w:cs="TH SarabunIT๙"/>
          <w:sz w:val="32"/>
          <w:szCs w:val="32"/>
          <w:cs/>
        </w:rPr>
        <w:t>ละบุค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ลากร</w:t>
      </w:r>
      <w:r w:rsidRPr="00FE0CC2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>ขององค์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4247E">
        <w:rPr>
          <w:rFonts w:ascii="TH SarabunIT๙" w:hAnsi="TH SarabunIT๙" w:cs="TH SarabunIT๙"/>
          <w:sz w:val="32"/>
          <w:szCs w:val="32"/>
          <w:cs/>
        </w:rPr>
        <w:t>รเพื่อกำหนด</w:t>
      </w:r>
      <w:r w:rsidRPr="00FE0CC2">
        <w:rPr>
          <w:rFonts w:ascii="TH SarabunIT๙" w:hAnsi="TH SarabunIT๙" w:cs="TH SarabunIT๙"/>
          <w:sz w:val="32"/>
          <w:szCs w:val="32"/>
          <w:cs/>
        </w:rPr>
        <w:t>กลยุทธ์ และใช้กับหน่วยง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E0CC2">
        <w:rPr>
          <w:rFonts w:ascii="TH SarabunIT๙" w:hAnsi="TH SarabunIT๙" w:cs="TH SarabunIT๙"/>
          <w:sz w:val="32"/>
          <w:szCs w:val="32"/>
          <w:cs/>
        </w:rPr>
        <w:t>นทั้งหมดใน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FE0CC2">
        <w:rPr>
          <w:rFonts w:ascii="TH SarabunIT๙" w:hAnsi="TH SarabunIT๙" w:cs="TH SarabunIT๙"/>
          <w:sz w:val="32"/>
          <w:szCs w:val="32"/>
          <w:cs/>
        </w:rPr>
        <w:t>งค์กร โดยได้รับ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E0CC2">
        <w:rPr>
          <w:rFonts w:ascii="TH SarabunIT๙" w:hAnsi="TH SarabunIT๙" w:cs="TH SarabunIT๙"/>
          <w:sz w:val="32"/>
          <w:szCs w:val="32"/>
          <w:cs/>
        </w:rPr>
        <w:t>ารออกแบบ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E0CC2">
        <w:rPr>
          <w:rFonts w:ascii="TH SarabunIT๙" w:hAnsi="TH SarabunIT๙" w:cs="TH SarabunIT๙"/>
          <w:sz w:val="32"/>
          <w:szCs w:val="32"/>
          <w:cs/>
        </w:rPr>
        <w:t>า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CC2">
        <w:rPr>
          <w:rFonts w:ascii="TH SarabunIT๙" w:hAnsi="TH SarabunIT๙" w:cs="TH SarabunIT๙"/>
          <w:sz w:val="32"/>
          <w:szCs w:val="32"/>
          <w:cs/>
        </w:rPr>
        <w:t>เพื่อระบุ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4247E">
        <w:rPr>
          <w:rFonts w:ascii="TH SarabunIT๙" w:hAnsi="TH SarabunIT๙" w:cs="TH SarabunIT๙"/>
          <w:sz w:val="32"/>
          <w:szCs w:val="32"/>
          <w:cs/>
        </w:rPr>
        <w:t>ห</w:t>
      </w:r>
      <w:r w:rsidRPr="00FE0CC2">
        <w:rPr>
          <w:rFonts w:ascii="TH SarabunIT๙" w:hAnsi="TH SarabunIT๙" w:cs="TH SarabunIT๙"/>
          <w:sz w:val="32"/>
          <w:szCs w:val="32"/>
          <w:cs/>
        </w:rPr>
        <w:t>ตุการณ์ที่อาจเกิดข</w:t>
      </w:r>
      <w:r w:rsidR="0084247E">
        <w:rPr>
          <w:rFonts w:ascii="TH SarabunIT๙" w:hAnsi="TH SarabunIT๙" w:cs="TH SarabunIT๙"/>
          <w:sz w:val="32"/>
          <w:szCs w:val="32"/>
          <w:cs/>
        </w:rPr>
        <w:t>ึ้น ซึ่งอาจมีผลกระทบต่อองค์กร รว</w:t>
      </w:r>
      <w:r w:rsidRPr="00FE0CC2">
        <w:rPr>
          <w:rFonts w:ascii="TH SarabunIT๙" w:hAnsi="TH SarabunIT๙" w:cs="TH SarabunIT๙"/>
          <w:sz w:val="32"/>
          <w:szCs w:val="32"/>
          <w:cs/>
        </w:rPr>
        <w:t>มทั้งการบริหารจัดการความ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4247E">
        <w:rPr>
          <w:rFonts w:ascii="TH SarabunIT๙" w:hAnsi="TH SarabunIT๙" w:cs="TH SarabunIT๙"/>
          <w:sz w:val="32"/>
          <w:szCs w:val="32"/>
          <w:cs/>
        </w:rPr>
        <w:t>สี่ยงให้อยู่ภายใต้</w:t>
      </w:r>
      <w:r w:rsidRPr="00FE0CC2">
        <w:rPr>
          <w:rFonts w:ascii="TH SarabunIT๙" w:hAnsi="TH SarabunIT๙" w:cs="TH SarabunIT๙"/>
          <w:sz w:val="32"/>
          <w:szCs w:val="32"/>
          <w:cs/>
        </w:rPr>
        <w:t>ระดับความเสี่ยงที่องค์กรยอมรับได้ ประเมินได้ ควบคุมไ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FE0CC2">
        <w:rPr>
          <w:rFonts w:ascii="TH SarabunIT๙" w:hAnsi="TH SarabunIT๙" w:cs="TH SarabunIT๙"/>
          <w:sz w:val="32"/>
          <w:szCs w:val="32"/>
          <w:cs/>
        </w:rPr>
        <w:t>และตรวจสอบได้อย่างมีระบบทั้งนี้เพื่อให้ความมั่น</w:t>
      </w:r>
      <w:r w:rsidR="0084247E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FE0CC2">
        <w:rPr>
          <w:rFonts w:ascii="TH SarabunIT๙" w:hAnsi="TH SarabunIT๙" w:cs="TH SarabunIT๙"/>
          <w:sz w:val="32"/>
          <w:szCs w:val="32"/>
          <w:cs/>
        </w:rPr>
        <w:t>จว่าองค์กรจะบรรลุวัตถุประสงค์ที่ตั้งไว้</w:t>
      </w:r>
    </w:p>
    <w:p w:rsidR="0084247E" w:rsidRDefault="0084247E" w:rsidP="008754C9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การบริหารจัดการความเสี่ยง จึงเป็นสิ่งที่ผู้บริหาร ข้าราชการและเจ้าหน้าที่ทุกคนขององค์การบริหารส่วนตำบลห้วยโจด ต้องให้ความสำคัญและถือปฏิบัติตามแนวทางที่กำหนดไว้ในการบริหารความเสี่ยง เพื่อให้การดำเนินงานประสบผลสำเร็จตามเป้าหมายและวัตถุประสงค์ขององค์กร</w:t>
      </w:r>
    </w:p>
    <w:p w:rsidR="003A16DA" w:rsidRPr="003A16DA" w:rsidRDefault="003A16DA" w:rsidP="003A16D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16D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วัตถุประสงค์ของการบริหารจัดการความเสี่ยง</w:t>
      </w:r>
    </w:p>
    <w:p w:rsidR="003A16DA" w:rsidRPr="003A16DA" w:rsidRDefault="003A16DA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3A16D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16DA">
        <w:rPr>
          <w:rFonts w:ascii="TH SarabunIT๙" w:hAnsi="TH SarabunIT๙" w:cs="TH SarabunIT๙"/>
          <w:sz w:val="32"/>
          <w:szCs w:val="32"/>
          <w:cs/>
        </w:rPr>
        <w:t>เพื่อเป็นแนวทางให้ส่วนรา</w:t>
      </w:r>
      <w:r w:rsidR="00C82CD9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A16DA">
        <w:rPr>
          <w:rFonts w:ascii="TH SarabunIT๙" w:hAnsi="TH SarabunIT๙" w:cs="TH SarabunIT๙"/>
          <w:sz w:val="32"/>
          <w:szCs w:val="32"/>
          <w:cs/>
        </w:rPr>
        <w:t>การในองค์ก</w:t>
      </w:r>
      <w:r w:rsidR="00C82CD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A16DA">
        <w:rPr>
          <w:rFonts w:ascii="TH SarabunIT๙" w:hAnsi="TH SarabunIT๙" w:cs="TH SarabunIT๙"/>
          <w:sz w:val="32"/>
          <w:szCs w:val="32"/>
          <w:cs/>
        </w:rPr>
        <w:t>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A16DA">
        <w:rPr>
          <w:rFonts w:ascii="TH SarabunIT๙" w:hAnsi="TH SarabunIT๙" w:cs="TH SarabunIT๙"/>
          <w:sz w:val="32"/>
          <w:szCs w:val="32"/>
          <w:cs/>
        </w:rPr>
        <w:t>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มีความเข้า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จใน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A16DA">
        <w:rPr>
          <w:rFonts w:ascii="TH SarabunIT๙" w:hAnsi="TH SarabunIT๙" w:cs="TH SarabunIT๙"/>
          <w:sz w:val="32"/>
          <w:szCs w:val="32"/>
          <w:cs/>
        </w:rPr>
        <w:t>ระบวนการบริหารจัดการความ</w:t>
      </w:r>
      <w:r w:rsidR="00C82CD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A16DA">
        <w:rPr>
          <w:rFonts w:ascii="TH SarabunIT๙" w:hAnsi="TH SarabunIT๙" w:cs="TH SarabunIT๙"/>
          <w:sz w:val="32"/>
          <w:szCs w:val="32"/>
          <w:cs/>
        </w:rPr>
        <w:t>สี่ยงสามารถบริหารจัดการความเสี</w:t>
      </w:r>
      <w:r w:rsidR="00C82CD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A16DA">
        <w:rPr>
          <w:rFonts w:ascii="TH SarabunIT๙" w:hAnsi="TH SarabunIT๙" w:cs="TH SarabunIT๙"/>
          <w:sz w:val="32"/>
          <w:szCs w:val="32"/>
          <w:cs/>
        </w:rPr>
        <w:t>ยง</w:t>
      </w:r>
      <w:r w:rsidR="00C82CD9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3A16DA">
        <w:rPr>
          <w:rFonts w:ascii="TH SarabunIT๙" w:hAnsi="TH SarabunIT๙" w:cs="TH SarabunIT๙"/>
          <w:sz w:val="32"/>
          <w:szCs w:val="32"/>
          <w:cs/>
        </w:rPr>
        <w:t>ด้ใน</w:t>
      </w:r>
      <w:r w:rsidR="00C82CD9">
        <w:rPr>
          <w:rFonts w:ascii="TH SarabunIT๙" w:hAnsi="TH SarabunIT๙" w:cs="TH SarabunIT๙" w:hint="cs"/>
          <w:sz w:val="32"/>
          <w:szCs w:val="32"/>
          <w:cs/>
        </w:rPr>
        <w:t>ทิ</w:t>
      </w:r>
      <w:r w:rsidRPr="003A16DA">
        <w:rPr>
          <w:rFonts w:ascii="TH SarabunIT๙" w:hAnsi="TH SarabunIT๙" w:cs="TH SarabunIT๙"/>
          <w:sz w:val="32"/>
          <w:szCs w:val="32"/>
          <w:cs/>
        </w:rPr>
        <w:t>ศทางเดียวกัน</w:t>
      </w:r>
    </w:p>
    <w:p w:rsidR="003A16DA" w:rsidRPr="003A16DA" w:rsidRDefault="00C82CD9" w:rsidP="00691E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 xml:space="preserve"> สา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ารถดำเน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นการได้ตามพันธกิจและวิสั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ทัศน์ที่ก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ำห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น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ในแผน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 xml:space="preserve">ฒนาท้องถิ่น 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ดยเป็นไปตามวัตถุ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ระสงค์เละเป้าหมายที่กำหนดไว้</w:t>
      </w:r>
    </w:p>
    <w:p w:rsidR="003A16DA" w:rsidRPr="003A16DA" w:rsidRDefault="003A16DA" w:rsidP="00691E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16DA">
        <w:rPr>
          <w:rFonts w:ascii="TH SarabunIT๙" w:hAnsi="TH SarabunIT๙" w:cs="TH SarabunIT๙"/>
          <w:sz w:val="32"/>
          <w:szCs w:val="32"/>
          <w:cs/>
        </w:rPr>
        <w:t>๓. เพื่อเป็นเครื่องมือในการบริห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A16DA">
        <w:rPr>
          <w:rFonts w:ascii="TH SarabunIT๙" w:hAnsi="TH SarabunIT๙" w:cs="TH SarabunIT๙"/>
          <w:sz w:val="32"/>
          <w:szCs w:val="32"/>
          <w:cs/>
        </w:rPr>
        <w:t>รจัดการค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A16DA">
        <w:rPr>
          <w:rFonts w:ascii="TH SarabunIT๙" w:hAnsi="TH SarabunIT๙" w:cs="TH SarabunIT๙"/>
          <w:sz w:val="32"/>
          <w:szCs w:val="32"/>
          <w:cs/>
        </w:rPr>
        <w:t>ามเสี่ยงในส่วนราชการทุกระดับของ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A16DA">
        <w:rPr>
          <w:rFonts w:ascii="TH SarabunIT๙" w:hAnsi="TH SarabunIT๙" w:cs="TH SarabunIT๙"/>
          <w:sz w:val="32"/>
          <w:szCs w:val="32"/>
          <w:cs/>
        </w:rPr>
        <w:t>งค์ก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A16DA">
        <w:rPr>
          <w:rFonts w:ascii="TH SarabunIT๙" w:hAnsi="TH SarabunIT๙" w:cs="TH SarabunIT๙"/>
          <w:sz w:val="32"/>
          <w:szCs w:val="32"/>
          <w:cs/>
        </w:rPr>
        <w:t>ร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3A16DA">
        <w:rPr>
          <w:rFonts w:ascii="TH SarabunIT๙" w:hAnsi="TH SarabunIT๙" w:cs="TH SarabunIT๙"/>
          <w:sz w:val="32"/>
          <w:szCs w:val="32"/>
          <w:cs/>
        </w:rPr>
        <w:t>ส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91EF6">
        <w:rPr>
          <w:rFonts w:ascii="TH SarabunIT๙" w:hAnsi="TH SarabunIT๙" w:cs="TH SarabunIT๙"/>
          <w:sz w:val="32"/>
          <w:szCs w:val="32"/>
          <w:cs/>
        </w:rPr>
        <w:t>วนตำบลห้วยโจด</w:t>
      </w:r>
      <w:r w:rsidRPr="003A1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3A16DA">
        <w:rPr>
          <w:rFonts w:ascii="TH SarabunIT๙" w:hAnsi="TH SarabunIT๙" w:cs="TH SarabunIT๙"/>
          <w:sz w:val="32"/>
          <w:szCs w:val="32"/>
          <w:cs/>
        </w:rPr>
        <w:t>ด้แก่ สำนักปลัด กองคลัง กองซ่าง กองการศึกษา ศาสนาและวัฒนธรรม และหน่วยตรวจส</w:t>
      </w:r>
      <w:r w:rsidR="00691EF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A16DA">
        <w:rPr>
          <w:rFonts w:ascii="TH SarabunIT๙" w:hAnsi="TH SarabunIT๙" w:cs="TH SarabunIT๙"/>
          <w:sz w:val="32"/>
          <w:szCs w:val="32"/>
          <w:cs/>
        </w:rPr>
        <w:t>บภายใน</w:t>
      </w:r>
    </w:p>
    <w:p w:rsidR="003A16DA" w:rsidRDefault="00691EF6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3A16DA" w:rsidRPr="003A16D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เพื่อเป็นการลด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โอกาสและผลกระ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บของความเสี่ยงที่จะเกิดขึ้นกับองค์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ห้วยโจด 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และเป็น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รอบแนวทางในการติดตามความก้าวหน้าในการดำเนินงานบริห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รจั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การความเสี่ยง</w:t>
      </w:r>
    </w:p>
    <w:p w:rsidR="00691EF6" w:rsidRDefault="00691EF6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1EF6" w:rsidRDefault="00691EF6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1EF6" w:rsidRDefault="00691EF6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4C9" w:rsidRPr="003A16DA" w:rsidRDefault="008754C9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DA" w:rsidRPr="003A16DA" w:rsidRDefault="003A16DA" w:rsidP="00691EF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6D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เป้าหมายการบริหารจัดการความเสี่ยง</w:t>
      </w:r>
    </w:p>
    <w:p w:rsidR="003A16DA" w:rsidRPr="003A16DA" w:rsidRDefault="00691EF6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. ผู้บริหารและบุคลากร มีความรู้ความเ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าใจเรื่องการบริหารจัดการความเสี่ยง 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มารถนำไป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ในการดำเนินงานตามแผนยุทธศ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ท้องถิ่น ซึ่งมีความสอดคล้องกับวิสัยทัศ</w:t>
      </w:r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ารกิจขององค์การบริหารส่วนตำ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</w:p>
    <w:p w:rsidR="003A16DA" w:rsidRPr="003A16DA" w:rsidRDefault="00691EF6" w:rsidP="00691EF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. จัดให้มีระบบการบริหารที่ดีและเป็นไปอย่างมิระบบ และมีองค์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ระกอบหลักของการบริหารจัดการความเสี่ยงที่ดีและครบถ้วน</w:t>
      </w:r>
    </w:p>
    <w:p w:rsidR="003A16DA" w:rsidRDefault="00691EF6" w:rsidP="008754C9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. สามารถนำเผนบริหารจัดการความเสี่ยงไปใช้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A16DA" w:rsidRPr="003A16DA">
        <w:rPr>
          <w:rFonts w:ascii="TH SarabunIT๙" w:hAnsi="TH SarabunIT๙" w:cs="TH SarabunIT๙"/>
          <w:sz w:val="32"/>
          <w:szCs w:val="32"/>
          <w:cs/>
        </w:rPr>
        <w:t>นการบริหารงานที่รับผิดชอบ</w:t>
      </w:r>
    </w:p>
    <w:p w:rsidR="006B171C" w:rsidRPr="006B171C" w:rsidRDefault="006B171C" w:rsidP="006B17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171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ประโยชน์ของการบริหารจัดการความเสี่ยง</w:t>
      </w:r>
    </w:p>
    <w:p w:rsidR="006B171C" w:rsidRPr="006B171C" w:rsidRDefault="006B171C" w:rsidP="006B171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6B171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เป็นแห</w:t>
      </w:r>
      <w:r w:rsidRPr="006B171C">
        <w:rPr>
          <w:rFonts w:ascii="TH SarabunIT๙" w:hAnsi="TH SarabunIT๙" w:cs="TH SarabunIT๙"/>
          <w:sz w:val="32"/>
          <w:szCs w:val="32"/>
          <w:cs/>
        </w:rPr>
        <w:t>ล่งข้อมูลสำหรับผู้บริหารในการตัดสินใจ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B171C">
        <w:rPr>
          <w:rFonts w:ascii="TH SarabunIT๙" w:hAnsi="TH SarabunIT๙" w:cs="TH SarabunIT๙"/>
          <w:sz w:val="32"/>
          <w:szCs w:val="32"/>
          <w:cs/>
        </w:rPr>
        <w:t>านต่างๆ เนื่องจากการบริหารจัดการคว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B171C">
        <w:rPr>
          <w:rFonts w:ascii="TH SarabunIT๙" w:hAnsi="TH SarabunIT๙" w:cs="TH SarabunIT๙"/>
          <w:sz w:val="32"/>
          <w:szCs w:val="32"/>
          <w:cs/>
        </w:rPr>
        <w:t>มเสี่ยง เป</w:t>
      </w:r>
      <w:r>
        <w:rPr>
          <w:rFonts w:ascii="TH SarabunIT๙" w:hAnsi="TH SarabunIT๙" w:cs="TH SarabunIT๙"/>
          <w:sz w:val="32"/>
          <w:szCs w:val="32"/>
          <w:cs/>
        </w:rPr>
        <w:t>็นการดำเนินการซึ่งตั้งอยู่บนสมม</w:t>
      </w:r>
      <w:r w:rsidRPr="006B171C">
        <w:rPr>
          <w:rFonts w:ascii="TH SarabunIT๙" w:hAnsi="TH SarabunIT๙" w:cs="TH SarabunIT๙"/>
          <w:sz w:val="32"/>
          <w:szCs w:val="32"/>
          <w:cs/>
        </w:rPr>
        <w:t>ติฐานใบการตอบสนองต่อเ</w:t>
      </w:r>
      <w:r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6B171C">
        <w:rPr>
          <w:rFonts w:ascii="TH SarabunIT๙" w:hAnsi="TH SarabunIT๙" w:cs="TH SarabunIT๙"/>
          <w:sz w:val="32"/>
          <w:szCs w:val="32"/>
          <w:cs/>
        </w:rPr>
        <w:t>าหมายและ</w:t>
      </w:r>
      <w:r>
        <w:rPr>
          <w:rFonts w:ascii="TH SarabunIT๙" w:hAnsi="TH SarabunIT๙" w:cs="TH SarabunIT๙" w:hint="cs"/>
          <w:sz w:val="32"/>
          <w:szCs w:val="32"/>
          <w:cs/>
        </w:rPr>
        <w:t>ภาร</w:t>
      </w:r>
      <w:r w:rsidRPr="006B171C">
        <w:rPr>
          <w:rFonts w:ascii="TH SarabunIT๙" w:hAnsi="TH SarabunIT๙" w:cs="TH SarabunIT๙"/>
          <w:sz w:val="32"/>
          <w:szCs w:val="32"/>
          <w:cs/>
        </w:rPr>
        <w:t>กิจหลั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B171C">
        <w:rPr>
          <w:rFonts w:ascii="TH SarabunIT๙" w:hAnsi="TH SarabunIT๙" w:cs="TH SarabunIT๙"/>
          <w:sz w:val="32"/>
          <w:szCs w:val="32"/>
          <w:cs/>
        </w:rPr>
        <w:t>ขององค์กร</w:t>
      </w:r>
    </w:p>
    <w:p w:rsidR="006B171C" w:rsidRPr="006B171C" w:rsidRDefault="006B171C" w:rsidP="006B171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B171C">
        <w:rPr>
          <w:rFonts w:ascii="TH SarabunIT๙" w:hAnsi="TH SarabunIT๙" w:cs="TH SarabunIT๙"/>
          <w:sz w:val="32"/>
          <w:szCs w:val="32"/>
        </w:rPr>
        <w:t xml:space="preserve">. </w:t>
      </w:r>
      <w:r w:rsidRPr="006B171C">
        <w:rPr>
          <w:rFonts w:ascii="TH SarabunIT๙" w:hAnsi="TH SarabunIT๙" w:cs="TH SarabunIT๙"/>
          <w:sz w:val="32"/>
          <w:szCs w:val="32"/>
          <w:cs/>
        </w:rPr>
        <w:t>ช่ว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6B171C">
        <w:rPr>
          <w:rFonts w:ascii="TH SarabunIT๙" w:hAnsi="TH SarabunIT๙" w:cs="TH SarabunIT๙"/>
          <w:sz w:val="32"/>
          <w:szCs w:val="32"/>
          <w:cs/>
        </w:rPr>
        <w:t>สะท้อนให้เห็นภาพรวมของความเสี่ยงต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างๆ ที่สำคัญ ซึ่งจะทำใ</w:t>
      </w:r>
      <w:r w:rsidRPr="006B171C">
        <w:rPr>
          <w:rFonts w:ascii="TH SarabunIT๙" w:hAnsi="TH SarabunIT๙" w:cs="TH SarabunIT๙"/>
          <w:sz w:val="32"/>
          <w:szCs w:val="32"/>
          <w:cs/>
        </w:rPr>
        <w:t xml:space="preserve">ห้หนักงานภายในองค์กร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ข้าใจเป้</w:t>
      </w:r>
      <w:r w:rsidRPr="006B171C">
        <w:rPr>
          <w:rFonts w:ascii="TH SarabunIT๙" w:hAnsi="TH SarabunIT๙" w:cs="TH SarabunIT๙"/>
          <w:sz w:val="32"/>
          <w:szCs w:val="32"/>
          <w:cs/>
        </w:rPr>
        <w:t>าหมายและการกิจหลัก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 w:rsidRPr="006B171C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B171C">
        <w:rPr>
          <w:rFonts w:ascii="TH SarabunIT๙" w:hAnsi="TH SarabunIT๙" w:cs="TH SarabunIT๙"/>
          <w:sz w:val="32"/>
          <w:szCs w:val="32"/>
          <w:cs/>
        </w:rPr>
        <w:t xml:space="preserve">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6B171C">
        <w:rPr>
          <w:rFonts w:ascii="TH SarabunIT๙" w:hAnsi="TH SarabunIT๙" w:cs="TH SarabunIT๙"/>
          <w:sz w:val="32"/>
          <w:szCs w:val="32"/>
          <w:cs/>
        </w:rPr>
        <w:t>ละตระหนักถึงความเสี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ยงสำคัญที่ส่งผลกระทบ</w:t>
      </w:r>
      <w:r w:rsidRPr="006B171C">
        <w:rPr>
          <w:rFonts w:ascii="TH SarabunIT๙" w:hAnsi="TH SarabunIT๙" w:cs="TH SarabunIT๙"/>
          <w:sz w:val="32"/>
          <w:szCs w:val="32"/>
          <w:cs/>
        </w:rPr>
        <w:t>ในเ</w:t>
      </w:r>
      <w:r>
        <w:rPr>
          <w:rFonts w:ascii="TH SarabunIT๙" w:hAnsi="TH SarabunIT๙" w:cs="TH SarabunIT๙" w:hint="cs"/>
          <w:sz w:val="32"/>
          <w:szCs w:val="32"/>
          <w:cs/>
        </w:rPr>
        <w:t>ชิง</w:t>
      </w:r>
      <w:r w:rsidRPr="006B171C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6B171C">
        <w:rPr>
          <w:rFonts w:ascii="TH SarabunIT๙" w:hAnsi="TH SarabunIT๙" w:cs="TH SarabunIT๙"/>
          <w:sz w:val="32"/>
          <w:szCs w:val="32"/>
          <w:cs/>
        </w:rPr>
        <w:t>ต่อองค์กรได้อย่างครบถ้วน</w:t>
      </w:r>
    </w:p>
    <w:p w:rsidR="006B171C" w:rsidRPr="006B171C" w:rsidRDefault="006B171C" w:rsidP="006B171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B171C">
        <w:rPr>
          <w:rFonts w:ascii="TH SarabunIT๙" w:hAnsi="TH SarabunIT๙" w:cs="TH SarabunIT๙"/>
          <w:sz w:val="32"/>
          <w:szCs w:val="32"/>
          <w:cs/>
        </w:rPr>
        <w:t>. เป็นเครื่องม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6B171C">
        <w:rPr>
          <w:rFonts w:ascii="TH SarabunIT๙" w:hAnsi="TH SarabunIT๙" w:cs="TH SarabunIT๙"/>
          <w:sz w:val="32"/>
          <w:szCs w:val="32"/>
          <w:cs/>
        </w:rPr>
        <w:t>อสำคัญในการบริหารเนื่องจากการบริห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B171C">
        <w:rPr>
          <w:rFonts w:ascii="TH SarabunIT๙" w:hAnsi="TH SarabunIT๙" w:cs="TH SarabunIT๙"/>
          <w:sz w:val="32"/>
          <w:szCs w:val="32"/>
          <w:cs/>
        </w:rPr>
        <w:t>รจัดการความเสี่ยงเป็นเครื่องมือที่ช่วยให้ผู้บริหารสามารถมั่นใจได้ว่า 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B171C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6B171C">
        <w:rPr>
          <w:rFonts w:ascii="TH SarabunIT๙" w:hAnsi="TH SarabunIT๙" w:cs="TH SarabunIT๙"/>
          <w:sz w:val="32"/>
          <w:szCs w:val="32"/>
          <w:cs/>
        </w:rPr>
        <w:t>ด้รับการจัด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B171C">
        <w:rPr>
          <w:rFonts w:ascii="TH SarabunIT๙" w:hAnsi="TH SarabunIT๙" w:cs="TH SarabunIT๙"/>
          <w:sz w:val="32"/>
          <w:szCs w:val="32"/>
          <w:cs/>
        </w:rPr>
        <w:t>ารอย่างเหม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B171C">
        <w:rPr>
          <w:rFonts w:ascii="TH SarabunIT๙" w:hAnsi="TH SarabunIT๙" w:cs="TH SarabunIT๙"/>
          <w:sz w:val="32"/>
          <w:szCs w:val="32"/>
          <w:cs/>
        </w:rPr>
        <w:t>ะสมและ</w:t>
      </w:r>
      <w:r>
        <w:rPr>
          <w:rFonts w:ascii="TH SarabunIT๙" w:hAnsi="TH SarabunIT๙" w:cs="TH SarabunIT๙" w:hint="cs"/>
          <w:sz w:val="32"/>
          <w:szCs w:val="32"/>
          <w:cs/>
        </w:rPr>
        <w:t>ทั</w:t>
      </w:r>
      <w:r w:rsidRPr="006B171C">
        <w:rPr>
          <w:rFonts w:ascii="TH SarabunIT๙" w:hAnsi="TH SarabunIT๙" w:cs="TH SarabunIT๙"/>
          <w:sz w:val="32"/>
          <w:szCs w:val="32"/>
          <w:cs/>
        </w:rPr>
        <w:t>นเวลาร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B171C">
        <w:rPr>
          <w:rFonts w:ascii="TH SarabunIT๙" w:hAnsi="TH SarabunIT๙" w:cs="TH SarabunIT๙"/>
          <w:sz w:val="32"/>
          <w:szCs w:val="32"/>
          <w:cs/>
        </w:rPr>
        <w:t>มทั้งเป็นเครื่องมือ</w:t>
      </w:r>
      <w:r>
        <w:rPr>
          <w:rFonts w:ascii="TH SarabunIT๙" w:hAnsi="TH SarabunIT๙" w:cs="TH SarabunIT๙"/>
          <w:sz w:val="32"/>
          <w:szCs w:val="32"/>
          <w:cs/>
        </w:rPr>
        <w:t>ที่สำคัญของผู้บริหารในการบริหารงานและการตัดสินใจในด้า</w:t>
      </w:r>
      <w:r w:rsidRPr="006B171C">
        <w:rPr>
          <w:rFonts w:ascii="TH SarabunIT๙" w:hAnsi="TH SarabunIT๙" w:cs="TH SarabunIT๙"/>
          <w:sz w:val="32"/>
          <w:szCs w:val="32"/>
          <w:cs/>
        </w:rPr>
        <w:t>นต่างๆ เช่น การวางแผน การกำหน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6B171C">
        <w:rPr>
          <w:rFonts w:ascii="TH SarabunIT๙" w:hAnsi="TH SarabunIT๙" w:cs="TH SarabunIT๙"/>
          <w:sz w:val="32"/>
          <w:szCs w:val="32"/>
          <w:cs/>
        </w:rPr>
        <w:t>กลยุทธ์ การ</w:t>
      </w:r>
      <w:r>
        <w:rPr>
          <w:rFonts w:ascii="TH SarabunIT๙" w:hAnsi="TH SarabunIT๙" w:cs="TH SarabunIT๙"/>
          <w:sz w:val="32"/>
          <w:szCs w:val="32"/>
          <w:cs/>
        </w:rPr>
        <w:t>ติด</w:t>
      </w:r>
      <w:r w:rsidRPr="006B171C">
        <w:rPr>
          <w:rFonts w:ascii="TH SarabunIT๙" w:hAnsi="TH SarabunIT๙" w:cs="TH SarabunIT๙"/>
          <w:sz w:val="32"/>
          <w:szCs w:val="32"/>
          <w:cs/>
        </w:rPr>
        <w:t>ตามควบคุมเละวัตผ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6B171C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B171C">
        <w:rPr>
          <w:rFonts w:ascii="TH SarabunIT๙" w:hAnsi="TH SarabunIT๙" w:cs="TH SarabunIT๙"/>
          <w:sz w:val="32"/>
          <w:szCs w:val="32"/>
          <w:cs/>
        </w:rPr>
        <w:t>ฏิบัติงาน ซึ่งจะส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B171C">
        <w:rPr>
          <w:rFonts w:ascii="TH SarabunIT๙" w:hAnsi="TH SarabunIT๙" w:cs="TH SarabunIT๙"/>
          <w:sz w:val="32"/>
          <w:szCs w:val="32"/>
          <w:cs/>
        </w:rPr>
        <w:t>งผล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ห้</w:t>
      </w:r>
      <w:r w:rsidRPr="006B171C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6B171C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เนินงานเป็นไปตามเป้าหมายและสามารถสร้างมูลค่าเพิ่มให้แก่องค์กร</w:t>
      </w:r>
    </w:p>
    <w:p w:rsidR="006B171C" w:rsidRPr="006B171C" w:rsidRDefault="006B171C" w:rsidP="006B171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B171C">
        <w:rPr>
          <w:rFonts w:ascii="TH SarabunIT๙" w:hAnsi="TH SarabunIT๙" w:cs="TH SarabunIT๙"/>
          <w:sz w:val="32"/>
          <w:szCs w:val="32"/>
          <w:cs/>
        </w:rPr>
        <w:t>๔.ช่วยให้การพัฒนาองค์กรเ</w:t>
      </w:r>
      <w:r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Pr="006B171C">
        <w:rPr>
          <w:rFonts w:ascii="TH SarabunIT๙" w:hAnsi="TH SarabunIT๙" w:cs="TH SarabunIT๙"/>
          <w:sz w:val="32"/>
          <w:szCs w:val="32"/>
          <w:cs/>
        </w:rPr>
        <w:t>ไปในทิศทางเดียวกัน การบริหารจัดการความเสี่ยงทำให้รูปแบบการตัดสินในการปฏิบัติงานขององค์กรมีการ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r w:rsidRPr="006B171C">
        <w:rPr>
          <w:rFonts w:ascii="TH SarabunIT๙" w:hAnsi="TH SarabunIT๙" w:cs="TH SarabunIT๙"/>
          <w:sz w:val="32"/>
          <w:szCs w:val="32"/>
          <w:cs/>
        </w:rPr>
        <w:t>ฒนา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6B171C">
        <w:rPr>
          <w:rFonts w:ascii="TH SarabunIT๙" w:hAnsi="TH SarabunIT๙" w:cs="TH SarabunIT๙"/>
          <w:sz w:val="32"/>
          <w:szCs w:val="32"/>
          <w:cs/>
        </w:rPr>
        <w:t>ปในทิ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6B171C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B171C">
        <w:rPr>
          <w:rFonts w:ascii="TH SarabunIT๙" w:hAnsi="TH SarabunIT๙" w:cs="TH SarabunIT๙"/>
          <w:sz w:val="32"/>
          <w:szCs w:val="32"/>
          <w:cs/>
        </w:rPr>
        <w:t>ดียวกัน เช่น การตัดสินใจโดย</w:t>
      </w:r>
      <w:r>
        <w:rPr>
          <w:rFonts w:ascii="TH SarabunIT๙" w:hAnsi="TH SarabunIT๙" w:cs="TH SarabunIT๙" w:hint="cs"/>
          <w:sz w:val="32"/>
          <w:szCs w:val="32"/>
          <w:cs/>
        </w:rPr>
        <w:t>ที่ผู้</w:t>
      </w:r>
      <w:r w:rsidRPr="006B171C">
        <w:rPr>
          <w:rFonts w:ascii="TH SarabunIT๙" w:hAnsi="TH SarabunIT๙" w:cs="TH SarabunIT๙"/>
          <w:sz w:val="32"/>
          <w:szCs w:val="32"/>
          <w:cs/>
        </w:rPr>
        <w:t>บริหารมีความ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B171C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B171C">
        <w:rPr>
          <w:rFonts w:ascii="TH SarabunIT๙" w:hAnsi="TH SarabunIT๙" w:cs="TH SarabunIT๙"/>
          <w:sz w:val="32"/>
          <w:szCs w:val="32"/>
          <w:cs/>
        </w:rPr>
        <w:t>ใจในกลยุ</w:t>
      </w:r>
      <w:r>
        <w:rPr>
          <w:rFonts w:ascii="TH SarabunIT๙" w:hAnsi="TH SarabunIT๙" w:cs="TH SarabunIT๙" w:hint="cs"/>
          <w:sz w:val="32"/>
          <w:szCs w:val="32"/>
          <w:cs/>
        </w:rPr>
        <w:t>ทธ์</w:t>
      </w:r>
      <w:r w:rsidRPr="006B171C">
        <w:rPr>
          <w:rFonts w:ascii="TH SarabunIT๙" w:hAnsi="TH SarabunIT๙" w:cs="TH SarabunIT๙"/>
          <w:sz w:val="32"/>
          <w:szCs w:val="32"/>
        </w:rPr>
        <w:t xml:space="preserve"> </w:t>
      </w:r>
      <w:r w:rsidRPr="006B171C">
        <w:rPr>
          <w:rFonts w:ascii="TH SarabunIT๙" w:hAnsi="TH SarabunIT๙" w:cs="TH SarabunIT๙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6B171C">
        <w:rPr>
          <w:rFonts w:ascii="TH SarabunIT๙" w:hAnsi="TH SarabunIT๙" w:cs="TH SarabunIT๙"/>
          <w:sz w:val="32"/>
          <w:szCs w:val="32"/>
          <w:cs/>
        </w:rPr>
        <w:t>ถุ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B171C">
        <w:rPr>
          <w:rFonts w:ascii="TH SarabunIT๙" w:hAnsi="TH SarabunIT๙" w:cs="TH SarabunIT๙"/>
          <w:sz w:val="32"/>
          <w:szCs w:val="32"/>
          <w:cs/>
        </w:rPr>
        <w:t>ระสงค์ขององค์กรและระดับคว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B171C">
        <w:rPr>
          <w:rFonts w:ascii="TH SarabunIT๙" w:hAnsi="TH SarabunIT๙" w:cs="TH SarabunIT๙"/>
          <w:sz w:val="32"/>
          <w:szCs w:val="32"/>
          <w:cs/>
        </w:rPr>
        <w:t>มเสี่ยงอย่างชัดเจน</w:t>
      </w:r>
    </w:p>
    <w:p w:rsidR="00123C86" w:rsidRPr="00123C86" w:rsidRDefault="00123C86" w:rsidP="008754C9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3C86">
        <w:rPr>
          <w:rFonts w:ascii="TH SarabunIT๙" w:hAnsi="TH SarabunIT๙" w:cs="TH SarabunIT๙"/>
          <w:sz w:val="32"/>
          <w:szCs w:val="32"/>
          <w:cs/>
        </w:rPr>
        <w:t>๕. ช่วยให้การพัฒน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23C86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23C86">
        <w:rPr>
          <w:rFonts w:ascii="TH SarabunIT๙" w:hAnsi="TH SarabunIT๙" w:cs="TH SarabunIT๙"/>
          <w:sz w:val="32"/>
          <w:szCs w:val="32"/>
          <w:cs/>
        </w:rPr>
        <w:t>ริหารและจัดสรรทรัพยากรเป็น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123C86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123C86">
        <w:rPr>
          <w:rFonts w:ascii="TH SarabunIT๙" w:hAnsi="TH SarabunIT๙" w:cs="TH SarabunIT๙"/>
          <w:sz w:val="32"/>
          <w:szCs w:val="32"/>
          <w:cs/>
        </w:rPr>
        <w:t xml:space="preserve">ระสิทธิผล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123C86">
        <w:rPr>
          <w:rFonts w:ascii="TH SarabunIT๙" w:hAnsi="TH SarabunIT๙" w:cs="TH SarabunIT๙"/>
          <w:sz w:val="32"/>
          <w:szCs w:val="32"/>
          <w:cs/>
        </w:rPr>
        <w:t>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123C86">
        <w:rPr>
          <w:rFonts w:ascii="TH SarabunIT๙" w:hAnsi="TH SarabunIT๙" w:cs="TH SarabunIT๙"/>
          <w:sz w:val="32"/>
          <w:szCs w:val="32"/>
          <w:cs/>
        </w:rPr>
        <w:t>รัพยากรเป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างเห</w:t>
      </w:r>
      <w:r w:rsidRPr="00123C86">
        <w:rPr>
          <w:rFonts w:ascii="TH SarabunIT๙" w:hAnsi="TH SarabunIT๙" w:cs="TH SarabunIT๙"/>
          <w:sz w:val="32"/>
          <w:szCs w:val="32"/>
          <w:cs/>
        </w:rPr>
        <w:t>มาะสม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ยพิจารณาถึงระดับ</w:t>
      </w:r>
      <w:r w:rsidRPr="00123C86">
        <w:rPr>
          <w:rFonts w:ascii="TH SarabunIT๙" w:hAnsi="TH SarabunIT๙" w:cs="TH SarabunIT๙"/>
          <w:sz w:val="32"/>
          <w:szCs w:val="32"/>
          <w:cs/>
        </w:rPr>
        <w:t>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23C86">
        <w:rPr>
          <w:rFonts w:ascii="TH SarabunIT๙" w:hAnsi="TH SarabunIT๙" w:cs="TH SarabunIT๙"/>
          <w:sz w:val="32"/>
          <w:szCs w:val="32"/>
          <w:cs/>
        </w:rPr>
        <w:t>ยงในแต่ละกิจกรรม และการเลือก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23C86">
        <w:rPr>
          <w:rFonts w:ascii="TH SarabunIT๙" w:hAnsi="TH SarabunIT๙" w:cs="TH SarabunIT๙"/>
          <w:sz w:val="32"/>
          <w:szCs w:val="32"/>
          <w:cs/>
        </w:rPr>
        <w:t>ช้มาตรการในการบริหารจัดการความเสี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23C86">
        <w:rPr>
          <w:rFonts w:ascii="TH SarabunIT๙" w:hAnsi="TH SarabunIT๙" w:cs="TH SarabunIT๙"/>
          <w:sz w:val="32"/>
          <w:szCs w:val="32"/>
          <w:cs/>
        </w:rPr>
        <w:t>ยง</w:t>
      </w:r>
    </w:p>
    <w:p w:rsidR="00123C86" w:rsidRPr="00123C86" w:rsidRDefault="00123C86" w:rsidP="00123C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3C86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ความหมายและคำจำกัดความการบริหารจัดการความเสี่ยง</w:t>
      </w:r>
    </w:p>
    <w:p w:rsidR="00123C86" w:rsidRPr="00123C86" w:rsidRDefault="00123C86" w:rsidP="00123C8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23C86">
        <w:rPr>
          <w:rFonts w:ascii="TH SarabunIT๙" w:hAnsi="TH SarabunIT๙" w:cs="TH SarabunIT๙"/>
          <w:sz w:val="32"/>
          <w:szCs w:val="32"/>
          <w:cs/>
        </w:rPr>
        <w:t>. ความเสี่ยง หมายถึง ค</w:t>
      </w:r>
      <w:r>
        <w:rPr>
          <w:rFonts w:ascii="TH SarabunIT๙" w:hAnsi="TH SarabunIT๙" w:cs="TH SarabunIT๙" w:hint="cs"/>
          <w:sz w:val="32"/>
          <w:szCs w:val="32"/>
          <w:cs/>
        </w:rPr>
        <w:t>วามไ</w:t>
      </w:r>
      <w:r w:rsidRPr="00123C86">
        <w:rPr>
          <w:rFonts w:ascii="TH SarabunIT๙" w:hAnsi="TH SarabunIT๙" w:cs="TH SarabunIT๙"/>
          <w:sz w:val="32"/>
          <w:szCs w:val="32"/>
          <w:cs/>
        </w:rPr>
        <w:t>ม่แน่นอน ที่อาจส่งผ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23C86">
        <w:rPr>
          <w:rFonts w:ascii="TH SarabunIT๙" w:hAnsi="TH SarabunIT๙" w:cs="TH SarabunIT๙"/>
          <w:sz w:val="32"/>
          <w:szCs w:val="32"/>
          <w:cs/>
        </w:rPr>
        <w:t>กระทบต่อวัตถุประสงค์/เป้าหมาย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C86">
        <w:rPr>
          <w:rFonts w:ascii="TH SarabunIT๙" w:hAnsi="TH SarabunIT๙" w:cs="TH SarabunIT๙"/>
          <w:sz w:val="32"/>
          <w:szCs w:val="32"/>
          <w:cs/>
        </w:rPr>
        <w:t>โตยผลกระทบ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123C86">
        <w:rPr>
          <w:rFonts w:ascii="TH SarabunIT๙" w:hAnsi="TH SarabunIT๙" w:cs="TH SarabunIT๙"/>
          <w:sz w:val="32"/>
          <w:szCs w:val="32"/>
          <w:cs/>
        </w:rPr>
        <w:t>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ทำใ</w:t>
      </w:r>
      <w:r w:rsidRPr="00123C86">
        <w:rPr>
          <w:rFonts w:ascii="TH SarabunIT๙" w:hAnsi="TH SarabunIT๙" w:cs="TH SarabunIT๙"/>
          <w:sz w:val="32"/>
          <w:szCs w:val="32"/>
          <w:cs/>
        </w:rPr>
        <w:t>ห้การดำเนินงา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23C86">
        <w:rPr>
          <w:rFonts w:ascii="TH SarabunIT๙" w:hAnsi="TH SarabunIT๙" w:cs="TH SarabunIT๙"/>
          <w:sz w:val="32"/>
          <w:szCs w:val="32"/>
          <w:cs/>
        </w:rPr>
        <w:t>เบี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ยงเบนไปจากเ</w:t>
      </w:r>
      <w:r w:rsidRPr="00123C86">
        <w:rPr>
          <w:rFonts w:ascii="TH SarabunIT๙" w:hAnsi="TH SarabunIT๙" w:cs="TH SarabunIT๙"/>
          <w:sz w:val="32"/>
          <w:szCs w:val="32"/>
          <w:cs/>
        </w:rPr>
        <w:t>ป้าหมาย หรือความคามหวัง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23C86">
        <w:rPr>
          <w:rFonts w:ascii="TH SarabunIT๙" w:hAnsi="TH SarabunIT๙" w:cs="TH SarabunIT๙"/>
          <w:sz w:val="32"/>
          <w:szCs w:val="32"/>
          <w:cs/>
        </w:rPr>
        <w:t>ยอาจวั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23C86">
        <w:rPr>
          <w:rFonts w:ascii="TH SarabunIT๙" w:hAnsi="TH SarabunIT๙" w:cs="TH SarabunIT๙"/>
          <w:sz w:val="32"/>
          <w:szCs w:val="32"/>
          <w:cs/>
        </w:rPr>
        <w:t>ระดับความ รุ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23C86">
        <w:rPr>
          <w:rFonts w:ascii="TH SarabunIT๙" w:hAnsi="TH SarabunIT๙" w:cs="TH SarabunIT๙"/>
          <w:sz w:val="32"/>
          <w:szCs w:val="32"/>
          <w:cs/>
        </w:rPr>
        <w:t>แรงของความเสี่ยงได้จากผลกระทบของเหตุการณ์และโอกาสที่จะเกิด</w:t>
      </w:r>
    </w:p>
    <w:p w:rsidR="00123C86" w:rsidRPr="00123C86" w:rsidRDefault="00123C86" w:rsidP="00123C8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3C86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ปัจจัยเสี่ยง หมา</w:t>
      </w:r>
      <w:r w:rsidRPr="00123C86">
        <w:rPr>
          <w:rFonts w:ascii="TH SarabunIT๙" w:hAnsi="TH SarabunIT๙" w:cs="TH SarabunIT๙"/>
          <w:sz w:val="32"/>
          <w:szCs w:val="32"/>
          <w:cs/>
        </w:rPr>
        <w:t>ยถึง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ต้</w:t>
      </w:r>
      <w:r w:rsidRPr="00123C86">
        <w:rPr>
          <w:rFonts w:ascii="TH SarabunIT๙" w:hAnsi="TH SarabunIT๙" w:cs="TH SarabunIT๙"/>
          <w:sz w:val="32"/>
          <w:szCs w:val="32"/>
          <w:cs/>
        </w:rPr>
        <w:t>นเหตุ หรือสา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23C86">
        <w:rPr>
          <w:rFonts w:ascii="TH SarabunIT๙" w:hAnsi="TH SarabunIT๙" w:cs="TH SarabunIT๙"/>
          <w:sz w:val="32"/>
          <w:szCs w:val="32"/>
          <w:cs/>
        </w:rPr>
        <w:t>หตุของความเสี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23C86">
        <w:rPr>
          <w:rFonts w:ascii="TH SarabunIT๙" w:hAnsi="TH SarabunIT๙" w:cs="TH SarabunIT๙"/>
          <w:sz w:val="32"/>
          <w:szCs w:val="32"/>
          <w:cs/>
        </w:rPr>
        <w:t>ยงที่จะทำให้ไม่บรรลุวัตถุประสงค์ตามขั้นตอนการดำ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23C86">
        <w:rPr>
          <w:rFonts w:ascii="TH SarabunIT๙" w:hAnsi="TH SarabunIT๙" w:cs="TH SarabunIT๙"/>
          <w:sz w:val="32"/>
          <w:szCs w:val="32"/>
          <w:cs/>
        </w:rPr>
        <w:t>นินงานหลักที่กำหนดไ</w:t>
      </w:r>
      <w:r>
        <w:rPr>
          <w:rFonts w:ascii="TH SarabunIT๙" w:hAnsi="TH SarabunIT๙" w:cs="TH SarabunIT๙" w:hint="cs"/>
          <w:sz w:val="32"/>
          <w:szCs w:val="32"/>
          <w:cs/>
        </w:rPr>
        <w:t>ว้</w:t>
      </w:r>
      <w:r w:rsidRPr="00123C86">
        <w:rPr>
          <w:rFonts w:ascii="TH SarabunIT๙" w:hAnsi="TH SarabunIT๙" w:cs="TH SarabunIT๙"/>
          <w:sz w:val="32"/>
          <w:szCs w:val="32"/>
          <w:cs/>
        </w:rPr>
        <w:t xml:space="preserve"> ทั้งที่เป็นปัจจัยภาย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นแล</w:t>
      </w:r>
      <w:r w:rsidRPr="00123C86">
        <w:rPr>
          <w:rFonts w:ascii="TH SarabunIT๙" w:hAnsi="TH SarabunIT๙" w:cs="TH SarabunIT๙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123C86">
        <w:rPr>
          <w:rFonts w:ascii="TH SarabunIT๙" w:hAnsi="TH SarabunIT๙" w:cs="TH SarabunIT๙"/>
          <w:sz w:val="32"/>
          <w:szCs w:val="32"/>
          <w:cs/>
        </w:rPr>
        <w:t>ายนอ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23C86">
        <w:rPr>
          <w:rFonts w:ascii="TH SarabunIT๙" w:hAnsi="TH SarabunIT๙" w:cs="TH SarabunIT๙"/>
          <w:sz w:val="32"/>
          <w:szCs w:val="32"/>
          <w:cs/>
        </w:rPr>
        <w:t>องค์กร</w:t>
      </w:r>
    </w:p>
    <w:p w:rsidR="00123C86" w:rsidRPr="00123C86" w:rsidRDefault="00123C86" w:rsidP="009F282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3C8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F282F">
        <w:rPr>
          <w:rFonts w:ascii="TH SarabunIT๙" w:hAnsi="TH SarabunIT๙" w:cs="TH SarabunIT๙"/>
          <w:sz w:val="32"/>
          <w:szCs w:val="32"/>
          <w:cs/>
        </w:rPr>
        <w:t>ารประเมินความเสี่</w:t>
      </w:r>
      <w:r w:rsidRPr="00123C86">
        <w:rPr>
          <w:rFonts w:ascii="TH SarabunIT๙" w:hAnsi="TH SarabunIT๙" w:cs="TH SarabunIT๙"/>
          <w:sz w:val="32"/>
          <w:szCs w:val="32"/>
          <w:cs/>
        </w:rPr>
        <w:t>ยง หมายถึง กระบวนการระบุความ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F282F">
        <w:rPr>
          <w:rFonts w:ascii="TH SarabunIT๙" w:hAnsi="TH SarabunIT๙" w:cs="TH SarabunIT๙"/>
          <w:sz w:val="32"/>
          <w:szCs w:val="32"/>
          <w:cs/>
        </w:rPr>
        <w:t>สี่</w:t>
      </w:r>
      <w:r w:rsidRPr="00123C86">
        <w:rPr>
          <w:rFonts w:ascii="TH SarabunIT๙" w:hAnsi="TH SarabunIT๙" w:cs="TH SarabunIT๙"/>
          <w:sz w:val="32"/>
          <w:szCs w:val="32"/>
          <w:cs/>
        </w:rPr>
        <w:t>ยงและการวิเคราะห์เพื่อจัดลำดับค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123C86">
        <w:rPr>
          <w:rFonts w:ascii="TH SarabunIT๙" w:hAnsi="TH SarabunIT๙" w:cs="TH SarabunIT๙"/>
          <w:sz w:val="32"/>
          <w:szCs w:val="32"/>
          <w:cs/>
        </w:rPr>
        <w:t>าม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23C86">
        <w:rPr>
          <w:rFonts w:ascii="TH SarabunIT๙" w:hAnsi="TH SarabunIT๙" w:cs="TH SarabunIT๙"/>
          <w:sz w:val="32"/>
          <w:szCs w:val="32"/>
          <w:cs/>
        </w:rPr>
        <w:t>ส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23C86">
        <w:rPr>
          <w:rFonts w:ascii="TH SarabunIT๙" w:hAnsi="TH SarabunIT๙" w:cs="TH SarabunIT๙"/>
          <w:sz w:val="32"/>
          <w:szCs w:val="32"/>
          <w:cs/>
        </w:rPr>
        <w:t>ยงที่จะมี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123C86">
        <w:rPr>
          <w:rFonts w:ascii="TH SarabunIT๙" w:hAnsi="TH SarabunIT๙" w:cs="TH SarabunIT๙"/>
          <w:sz w:val="32"/>
          <w:szCs w:val="32"/>
          <w:cs/>
        </w:rPr>
        <w:t>ลกระทบต่อการบรร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ลุ</w:t>
      </w:r>
      <w:r w:rsidRPr="00123C86">
        <w:rPr>
          <w:rFonts w:ascii="TH SarabunIT๙" w:hAnsi="TH SarabunIT๙" w:cs="TH SarabunIT๙"/>
          <w:sz w:val="32"/>
          <w:szCs w:val="32"/>
          <w:cs/>
        </w:rPr>
        <w:t>วั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9F282F">
        <w:rPr>
          <w:rFonts w:ascii="TH SarabunIT๙" w:hAnsi="TH SarabunIT๙" w:cs="TH SarabunIT๙"/>
          <w:sz w:val="32"/>
          <w:szCs w:val="32"/>
          <w:cs/>
        </w:rPr>
        <w:t>ถุประสงค์ขององค์กร</w:t>
      </w:r>
      <w:r w:rsidRPr="00123C86">
        <w:rPr>
          <w:rFonts w:ascii="TH SarabunIT๙" w:hAnsi="TH SarabunIT๙" w:cs="TH SarabunIT๙"/>
          <w:sz w:val="32"/>
          <w:szCs w:val="32"/>
          <w:cs/>
        </w:rPr>
        <w:t>โดยการ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123C86">
        <w:rPr>
          <w:rFonts w:ascii="TH SarabunIT๙" w:hAnsi="TH SarabunIT๙" w:cs="TH SarabunIT๙"/>
          <w:sz w:val="32"/>
          <w:szCs w:val="32"/>
          <w:cs/>
        </w:rPr>
        <w:t>ระเมินจาก</w:t>
      </w:r>
    </w:p>
    <w:p w:rsidR="00123C86" w:rsidRPr="00123C86" w:rsidRDefault="00123C86" w:rsidP="009F282F">
      <w:pPr>
        <w:ind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23C86">
        <w:rPr>
          <w:rFonts w:ascii="TH SarabunIT๙" w:hAnsi="TH SarabunIT๙" w:cs="TH SarabunIT๙"/>
          <w:spacing w:val="-4"/>
          <w:sz w:val="32"/>
          <w:szCs w:val="32"/>
          <w:cs/>
        </w:rPr>
        <w:t>๑) โอกาสที่จะเกิดเหตุการณ์ หมายถึง ความถี่หรือโอกาสที่จะเกิดเหตุการณ์ความเสี่ยง</w:t>
      </w:r>
    </w:p>
    <w:p w:rsidR="00123C86" w:rsidRDefault="00123C86" w:rsidP="009F282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3C86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123C86">
        <w:rPr>
          <w:rFonts w:ascii="TH SarabunIT๙" w:hAnsi="TH SarabunIT๙" w:cs="TH SarabunIT๙"/>
          <w:sz w:val="32"/>
          <w:szCs w:val="32"/>
          <w:cs/>
        </w:rPr>
        <w:t>ลกระทบ หมายถึง ขนาดความรุน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123C86">
        <w:rPr>
          <w:rFonts w:ascii="TH SarabunIT๙" w:hAnsi="TH SarabunIT๙" w:cs="TH SarabunIT๙"/>
          <w:sz w:val="32"/>
          <w:szCs w:val="32"/>
          <w:cs/>
        </w:rPr>
        <w:t>รง ความเสียหายที่จะเกิดขึ้นหาก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23C86">
        <w:rPr>
          <w:rFonts w:ascii="TH SarabunIT๙" w:hAnsi="TH SarabunIT๙" w:cs="TH SarabunIT๙"/>
          <w:sz w:val="32"/>
          <w:szCs w:val="32"/>
          <w:cs/>
        </w:rPr>
        <w:t>กิดเหตุการณ์ความเสี่ยง</w:t>
      </w:r>
    </w:p>
    <w:p w:rsidR="004F20E7" w:rsidRDefault="004F20E7" w:rsidP="009F282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20E7" w:rsidRPr="004F20E7" w:rsidRDefault="004F20E7" w:rsidP="004F20E7">
      <w:pPr>
        <w:ind w:firstLine="216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 w:rsidRPr="004F20E7">
        <w:rPr>
          <w:rFonts w:ascii="TH SarabunIT๙" w:hAnsi="TH SarabunIT๙" w:cs="TH SarabunIT๙"/>
          <w:i/>
          <w:iCs/>
          <w:sz w:val="32"/>
          <w:szCs w:val="32"/>
        </w:rPr>
        <w:t>2</w:t>
      </w:r>
    </w:p>
    <w:p w:rsidR="00123C86" w:rsidRPr="00123C86" w:rsidRDefault="009F282F" w:rsidP="009F282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.ระดับคว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>ามเส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>ยง หมายถึง สถาน</w:t>
      </w:r>
      <w:r>
        <w:rPr>
          <w:rFonts w:ascii="TH SarabunIT๙" w:hAnsi="TH SarabunIT๙" w:cs="TH SarabunIT๙"/>
          <w:sz w:val="32"/>
          <w:szCs w:val="32"/>
          <w:cs/>
        </w:rPr>
        <w:t>ะของความเสี่ยงที่ได้จากการประเมิ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>นโอกาสและ</w:t>
      </w:r>
      <w:r w:rsidR="00123C86" w:rsidRPr="00123C86">
        <w:rPr>
          <w:rFonts w:ascii="TH SarabunIT๙" w:hAnsi="TH SarabunIT๙" w:cs="TH SarabunIT๙"/>
          <w:spacing w:val="-6"/>
          <w:sz w:val="32"/>
          <w:szCs w:val="32"/>
          <w:cs/>
        </w:rPr>
        <w:t>ผลกระ</w:t>
      </w:r>
      <w:r w:rsidRPr="009F282F">
        <w:rPr>
          <w:rFonts w:ascii="TH SarabunIT๙" w:hAnsi="TH SarabunIT๙" w:cs="TH SarabunIT๙" w:hint="cs"/>
          <w:spacing w:val="-6"/>
          <w:sz w:val="32"/>
          <w:szCs w:val="32"/>
          <w:cs/>
        </w:rPr>
        <w:t>ท</w:t>
      </w:r>
      <w:r w:rsidR="00123C86" w:rsidRPr="00123C86">
        <w:rPr>
          <w:rFonts w:ascii="TH SarabunIT๙" w:hAnsi="TH SarabunIT๙" w:cs="TH SarabunIT๙"/>
          <w:spacing w:val="-6"/>
          <w:sz w:val="32"/>
          <w:szCs w:val="32"/>
          <w:cs/>
        </w:rPr>
        <w:t>บ</w:t>
      </w:r>
      <w:r w:rsidRPr="009F282F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>องแต่ละ</w:t>
      </w:r>
      <w:r w:rsidRPr="009F282F">
        <w:rPr>
          <w:rFonts w:ascii="TH SarabunIT๙" w:hAnsi="TH SarabunIT๙" w:cs="TH SarabunIT๙" w:hint="cs"/>
          <w:sz w:val="32"/>
          <w:szCs w:val="32"/>
          <w:cs/>
        </w:rPr>
        <w:t>ปั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>จจัยเสี่ยง แบ่งออกเป็น ๕ ระตับ คือ ความเสี่ยงสูงมาก ความเสี่ยงสูง ความเสี่ยงปาน</w:t>
      </w:r>
      <w:r w:rsidRPr="009F282F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>ความเสี่ยงต่ำ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และความเสี่ยงน้อ</w:t>
      </w:r>
      <w:r w:rsidR="00123C86" w:rsidRPr="00123C86">
        <w:rPr>
          <w:rFonts w:ascii="TH SarabunIT๙" w:hAnsi="TH SarabunIT๙" w:cs="TH SarabunIT๙"/>
          <w:sz w:val="32"/>
          <w:szCs w:val="32"/>
          <w:cs/>
        </w:rPr>
        <w:t>ยมาก</w:t>
      </w:r>
    </w:p>
    <w:p w:rsidR="00123C86" w:rsidRDefault="00123C86" w:rsidP="009F282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3C86">
        <w:rPr>
          <w:rFonts w:ascii="TH SarabunIT๙" w:hAnsi="TH SarabunIT๙" w:cs="TH SarabunIT๙"/>
          <w:sz w:val="32"/>
          <w:szCs w:val="32"/>
          <w:cs/>
        </w:rPr>
        <w:t>๕. การบริหารความเสี่ยง ห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123C86">
        <w:rPr>
          <w:rFonts w:ascii="TH SarabunIT๙" w:hAnsi="TH SarabunIT๙" w:cs="TH SarabunIT๙"/>
          <w:sz w:val="32"/>
          <w:szCs w:val="32"/>
          <w:cs/>
        </w:rPr>
        <w:t xml:space="preserve">ายถึง การกำหนดนโยบาย โครงสร้าง 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123C86">
        <w:rPr>
          <w:rFonts w:ascii="TH SarabunIT๙" w:hAnsi="TH SarabunIT๙" w:cs="TH SarabunIT๙"/>
          <w:sz w:val="32"/>
          <w:szCs w:val="32"/>
          <w:cs/>
        </w:rPr>
        <w:t>ละกระบวนการเพื่อ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23C86">
        <w:rPr>
          <w:rFonts w:ascii="TH SarabunIT๙" w:hAnsi="TH SarabunIT๙" w:cs="TH SarabunIT๙"/>
          <w:sz w:val="32"/>
          <w:szCs w:val="32"/>
          <w:cs/>
        </w:rPr>
        <w:t>ห้คณะกรรมการ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C86">
        <w:rPr>
          <w:rFonts w:ascii="TH SarabunIT๙" w:hAnsi="TH SarabunIT๙" w:cs="TH SarabunIT๙"/>
          <w:sz w:val="32"/>
          <w:szCs w:val="32"/>
          <w:cs/>
        </w:rPr>
        <w:t>ผู้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23C86">
        <w:rPr>
          <w:rFonts w:ascii="TH SarabunIT๙" w:hAnsi="TH SarabunIT๙" w:cs="TH SarabunIT๙"/>
          <w:sz w:val="32"/>
          <w:szCs w:val="32"/>
          <w:cs/>
        </w:rPr>
        <w:t>ริหาร และบุค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23C86">
        <w:rPr>
          <w:rFonts w:ascii="TH SarabunIT๙" w:hAnsi="TH SarabunIT๙" w:cs="TH SarabunIT๙"/>
          <w:sz w:val="32"/>
          <w:szCs w:val="32"/>
          <w:cs/>
        </w:rPr>
        <w:t>ากรนำไปปฏิบัติในก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23C86">
        <w:rPr>
          <w:rFonts w:ascii="TH SarabunIT๙" w:hAnsi="TH SarabunIT๙" w:cs="TH SarabunIT๙"/>
          <w:sz w:val="32"/>
          <w:szCs w:val="32"/>
          <w:cs/>
        </w:rPr>
        <w:t>รกำหนดกลยุทธ์และปฏิบัติงาน ทั่วทั้งองค์กร โดย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23C86">
        <w:rPr>
          <w:rFonts w:ascii="TH SarabunIT๙" w:hAnsi="TH SarabunIT๙" w:cs="TH SarabunIT๙"/>
          <w:sz w:val="32"/>
          <w:szCs w:val="32"/>
          <w:cs/>
        </w:rPr>
        <w:t>ระบวนการบริหารความเสี่ยงจะสัมฤทธิ์ผลได้องค์กรจะต้องส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23C86">
        <w:rPr>
          <w:rFonts w:ascii="TH SarabunIT๙" w:hAnsi="TH SarabunIT๙" w:cs="TH SarabunIT๙"/>
          <w:sz w:val="32"/>
          <w:szCs w:val="32"/>
          <w:cs/>
        </w:rPr>
        <w:t>มารถบ่ง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123C86">
        <w:rPr>
          <w:rFonts w:ascii="TH SarabunIT๙" w:hAnsi="TH SarabunIT๙" w:cs="TH SarabunIT๙"/>
          <w:sz w:val="32"/>
          <w:szCs w:val="32"/>
          <w:cs/>
        </w:rPr>
        <w:t>เหตุการณ์ที่อาจเกิดขึ้น ประเมิน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3C86">
        <w:rPr>
          <w:rFonts w:ascii="TH SarabunIT๙" w:hAnsi="TH SarabunIT๙" w:cs="TH SarabunIT๙"/>
          <w:sz w:val="32"/>
          <w:szCs w:val="32"/>
          <w:cs/>
        </w:rPr>
        <w:t>ผล</w:t>
      </w:r>
      <w:r w:rsidR="009F282F">
        <w:rPr>
          <w:rFonts w:ascii="TH SarabunIT๙" w:hAnsi="TH SarabunIT๙" w:cs="TH SarabunIT๙"/>
          <w:sz w:val="32"/>
          <w:szCs w:val="32"/>
          <w:cs/>
        </w:rPr>
        <w:t>กระทบต่อองค์กร และกำหนด</w:t>
      </w:r>
      <w:r w:rsidRPr="00123C86">
        <w:rPr>
          <w:rFonts w:ascii="TH SarabunIT๙" w:hAnsi="TH SarabunIT๙" w:cs="TH SarabunIT๙"/>
          <w:sz w:val="32"/>
          <w:szCs w:val="32"/>
          <w:cs/>
        </w:rPr>
        <w:t>วิธีการจั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23C86">
        <w:rPr>
          <w:rFonts w:ascii="TH SarabunIT๙" w:hAnsi="TH SarabunIT๙" w:cs="TH SarabunIT๙"/>
          <w:sz w:val="32"/>
          <w:szCs w:val="32"/>
          <w:cs/>
        </w:rPr>
        <w:t>การที่เหมาะส</w:t>
      </w:r>
      <w:r w:rsidR="009F282F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123C86">
        <w:rPr>
          <w:rFonts w:ascii="TH SarabunIT๙" w:hAnsi="TH SarabunIT๙" w:cs="TH SarabunIT๙"/>
          <w:sz w:val="32"/>
          <w:szCs w:val="32"/>
          <w:cs/>
        </w:rPr>
        <w:t>ให้ความเสี่ยงอยู่ในระตับที่ยอมรับได้ ทั้งนี้ เพื่อให้</w:t>
      </w:r>
      <w:r w:rsidRPr="00123C86">
        <w:rPr>
          <w:rFonts w:ascii="TH SarabunIT๙" w:hAnsi="TH SarabunIT๙" w:cs="TH SarabunIT๙"/>
          <w:spacing w:val="-4"/>
          <w:sz w:val="32"/>
          <w:szCs w:val="32"/>
          <w:cs/>
        </w:rPr>
        <w:t>เกิด</w:t>
      </w:r>
      <w:r w:rsidRPr="009F282F">
        <w:rPr>
          <w:rFonts w:ascii="TH SarabunIT๙" w:hAnsi="TH SarabunIT๙" w:cs="TH SarabunIT๙"/>
          <w:spacing w:val="-4"/>
          <w:sz w:val="32"/>
          <w:szCs w:val="32"/>
          <w:cs/>
        </w:rPr>
        <w:t>ความเชื่อมั่นในระดับหนึ่ง</w:t>
      </w:r>
      <w:r w:rsidR="009F282F" w:rsidRPr="009F282F">
        <w:rPr>
          <w:rFonts w:ascii="TH SarabunIT๙" w:hAnsi="TH SarabunIT๙" w:cs="TH SarabunIT๙" w:hint="cs"/>
          <w:spacing w:val="-4"/>
          <w:sz w:val="32"/>
          <w:szCs w:val="32"/>
          <w:cs/>
        </w:rPr>
        <w:t>ว่</w:t>
      </w:r>
      <w:r w:rsidRPr="009F282F">
        <w:rPr>
          <w:rFonts w:ascii="TH SarabunIT๙" w:hAnsi="TH SarabunIT๙" w:cs="TH SarabunIT๙"/>
          <w:spacing w:val="-4"/>
          <w:sz w:val="32"/>
          <w:szCs w:val="32"/>
          <w:cs/>
        </w:rPr>
        <w:t>าผ</w:t>
      </w:r>
      <w:r w:rsidR="009F282F" w:rsidRPr="009F282F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Pr="009F282F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การดำเนินงานต</w:t>
      </w:r>
      <w:r w:rsidR="009F282F" w:rsidRPr="009F282F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9F282F" w:rsidRPr="009F282F">
        <w:rPr>
          <w:rFonts w:ascii="TH SarabunIT๙" w:hAnsi="TH SarabunIT๙" w:cs="TH SarabunIT๙"/>
          <w:spacing w:val="-4"/>
          <w:sz w:val="32"/>
          <w:szCs w:val="32"/>
          <w:cs/>
        </w:rPr>
        <w:t>มภ</w:t>
      </w:r>
      <w:r w:rsidRPr="009F282F">
        <w:rPr>
          <w:rFonts w:ascii="TH SarabunIT๙" w:hAnsi="TH SarabunIT๙" w:cs="TH SarabunIT๙"/>
          <w:spacing w:val="-4"/>
          <w:sz w:val="32"/>
          <w:szCs w:val="32"/>
          <w:cs/>
        </w:rPr>
        <w:t>ารกิจต่างๆ จะสามารถบรร</w:t>
      </w:r>
      <w:r w:rsidR="009F282F" w:rsidRPr="009F282F">
        <w:rPr>
          <w:rFonts w:ascii="TH SarabunIT๙" w:hAnsi="TH SarabunIT๙" w:cs="TH SarabunIT๙" w:hint="cs"/>
          <w:spacing w:val="-4"/>
          <w:sz w:val="32"/>
          <w:szCs w:val="32"/>
          <w:cs/>
        </w:rPr>
        <w:t>ลุ</w:t>
      </w:r>
      <w:r w:rsidRPr="009F282F">
        <w:rPr>
          <w:rFonts w:ascii="TH SarabunIT๙" w:hAnsi="TH SarabunIT๙" w:cs="TH SarabunIT๙"/>
          <w:spacing w:val="-4"/>
          <w:sz w:val="32"/>
          <w:szCs w:val="32"/>
          <w:cs/>
        </w:rPr>
        <w:t>วัตถุประสงค์ที่ได้กำหนด</w:t>
      </w:r>
      <w:r w:rsidR="009F282F" w:rsidRPr="009F282F">
        <w:rPr>
          <w:rFonts w:ascii="TH SarabunIT๙" w:hAnsi="TH SarabunIT๙" w:cs="TH SarabunIT๙" w:hint="cs"/>
          <w:spacing w:val="-4"/>
          <w:sz w:val="32"/>
          <w:szCs w:val="32"/>
          <w:cs/>
        </w:rPr>
        <w:t>ไว้</w:t>
      </w:r>
    </w:p>
    <w:p w:rsidR="00DE158A" w:rsidRPr="00DE158A" w:rsidRDefault="00DE158A" w:rsidP="003D19C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E158A">
        <w:rPr>
          <w:rFonts w:ascii="TH SarabunIT๙" w:hAnsi="TH SarabunIT๙" w:cs="TH SarabunIT๙"/>
          <w:sz w:val="32"/>
          <w:szCs w:val="32"/>
          <w:cs/>
        </w:rPr>
        <w:t>. การบริหารความสี่ยงโ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DE158A">
        <w:rPr>
          <w:rFonts w:ascii="TH SarabunIT๙" w:hAnsi="TH SarabunIT๙" w:cs="TH SarabunIT๙"/>
          <w:sz w:val="32"/>
          <w:szCs w:val="32"/>
          <w:cs/>
        </w:rPr>
        <w:t>ยองค์รวม หมายถึง การบริหารปัจจัยและควบคุมกิจกรรมต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E158A">
        <w:rPr>
          <w:rFonts w:ascii="TH SarabunIT๙" w:hAnsi="TH SarabunIT๙" w:cs="TH SarabunIT๙"/>
          <w:sz w:val="32"/>
          <w:szCs w:val="32"/>
          <w:cs/>
        </w:rPr>
        <w:t>า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DE158A">
        <w:rPr>
          <w:rFonts w:ascii="TH SarabunIT๙" w:hAnsi="TH SarabunIT๙" w:cs="TH SarabunIT๙"/>
          <w:sz w:val="32"/>
          <w:szCs w:val="32"/>
          <w:cs/>
        </w:rPr>
        <w:t>ๆ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E158A">
        <w:rPr>
          <w:rFonts w:ascii="TH SarabunIT๙" w:hAnsi="TH SarabunIT๙" w:cs="TH SarabunIT๙"/>
          <w:sz w:val="32"/>
          <w:szCs w:val="32"/>
          <w:cs/>
        </w:rPr>
        <w:t>องค์กร รวมถึงกระบ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E158A">
        <w:rPr>
          <w:rFonts w:ascii="TH SarabunIT๙" w:hAnsi="TH SarabunIT๙" w:cs="TH SarabunIT๙"/>
          <w:sz w:val="32"/>
          <w:szCs w:val="32"/>
          <w:cs/>
        </w:rPr>
        <w:t>นการในการปฏิบัติงานต่างๆ โดย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DE158A">
        <w:rPr>
          <w:rFonts w:ascii="TH SarabunIT๙" w:hAnsi="TH SarabunIT๙" w:cs="TH SarabunIT๙"/>
          <w:sz w:val="32"/>
          <w:szCs w:val="32"/>
          <w:cs/>
        </w:rPr>
        <w:t>องพยา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ยา</w:t>
      </w:r>
      <w:r w:rsidR="003D19C8">
        <w:rPr>
          <w:rFonts w:ascii="TH SarabunIT๙" w:hAnsi="TH SarabunIT๙" w:cs="TH SarabunIT๙"/>
          <w:sz w:val="32"/>
          <w:szCs w:val="32"/>
          <w:cs/>
        </w:rPr>
        <w:t>มที่จะลด</w:t>
      </w:r>
      <w:r w:rsidRPr="00DE158A">
        <w:rPr>
          <w:rFonts w:ascii="TH SarabunIT๙" w:hAnsi="TH SarabunIT๙" w:cs="TH SarabunIT๙"/>
          <w:sz w:val="32"/>
          <w:szCs w:val="32"/>
          <w:cs/>
        </w:rPr>
        <w:t>สาเหตุของคว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158A">
        <w:rPr>
          <w:rFonts w:ascii="TH SarabunIT๙" w:hAnsi="TH SarabunIT๙" w:cs="TH SarabunIT๙"/>
          <w:sz w:val="32"/>
          <w:szCs w:val="32"/>
          <w:cs/>
        </w:rPr>
        <w:t>มเสี่ยงในแต่ละโอ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DE158A">
        <w:rPr>
          <w:rFonts w:ascii="TH SarabunIT๙" w:hAnsi="TH SarabunIT๙" w:cs="TH SarabunIT๙"/>
          <w:sz w:val="32"/>
          <w:szCs w:val="32"/>
          <w:cs/>
        </w:rPr>
        <w:t>สที่เกิดขึ้นแล้วจะทำให้องค์กรเกิดความเสียหาย โ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Pr="00DE158A">
        <w:rPr>
          <w:rFonts w:ascii="TH SarabunIT๙" w:hAnsi="TH SarabunIT๙" w:cs="TH SarabunIT๙"/>
          <w:sz w:val="32"/>
          <w:szCs w:val="32"/>
          <w:cs/>
        </w:rPr>
        <w:t>การทำให้ระดับความ</w:t>
      </w:r>
      <w:r w:rsidR="003D19C8">
        <w:rPr>
          <w:rFonts w:ascii="TH SarabunIT๙" w:hAnsi="TH SarabunIT๙" w:cs="TH SarabunIT๙"/>
          <w:sz w:val="32"/>
          <w:szCs w:val="32"/>
          <w:cs/>
        </w:rPr>
        <w:t>เสี่ยงและข</w:t>
      </w:r>
      <w:r w:rsidRPr="00DE158A">
        <w:rPr>
          <w:rFonts w:ascii="TH SarabunIT๙" w:hAnsi="TH SarabunIT๙" w:cs="TH SarabunIT๙"/>
          <w:sz w:val="32"/>
          <w:szCs w:val="32"/>
          <w:cs/>
        </w:rPr>
        <w:t>นาดของค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E158A">
        <w:rPr>
          <w:rFonts w:ascii="TH SarabunIT๙" w:hAnsi="TH SarabunIT๙" w:cs="TH SarabunIT๙"/>
          <w:sz w:val="32"/>
          <w:szCs w:val="32"/>
          <w:cs/>
        </w:rPr>
        <w:t>ามเสียหา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E158A">
        <w:rPr>
          <w:rFonts w:ascii="TH SarabunIT๙" w:hAnsi="TH SarabunIT๙" w:cs="TH SarabunIT๙"/>
          <w:sz w:val="32"/>
          <w:szCs w:val="32"/>
          <w:cs/>
        </w:rPr>
        <w:t>ที่จะเกิดขึ้นทั้งในปัจจุบัน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และอนาคต</w:t>
      </w:r>
      <w:r w:rsidRPr="00DE158A">
        <w:rPr>
          <w:rFonts w:ascii="TH SarabunIT๙" w:hAnsi="TH SarabunIT๙" w:cs="TH SarabunIT๙"/>
          <w:sz w:val="32"/>
          <w:szCs w:val="32"/>
          <w:cs/>
        </w:rPr>
        <w:t>ให้อยู่ในระตับที่สามารถยอมรับได้ ประเมินได้ ควบคุมไ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DE158A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D19C8">
        <w:rPr>
          <w:rFonts w:ascii="TH SarabunIT๙" w:hAnsi="TH SarabunIT๙" w:cs="TH SarabunIT๙"/>
          <w:sz w:val="32"/>
          <w:szCs w:val="32"/>
          <w:cs/>
        </w:rPr>
        <w:t>รวจสอบ</w:t>
      </w:r>
      <w:r w:rsidRPr="00DE158A">
        <w:rPr>
          <w:rFonts w:ascii="TH SarabunIT๙" w:hAnsi="TH SarabunIT๙" w:cs="TH SarabunIT๙"/>
          <w:sz w:val="32"/>
          <w:szCs w:val="32"/>
          <w:cs/>
        </w:rPr>
        <w:t>ไต้อย่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158A">
        <w:rPr>
          <w:rFonts w:ascii="TH SarabunIT๙" w:hAnsi="TH SarabunIT๙" w:cs="TH SarabunIT๙"/>
          <w:sz w:val="32"/>
          <w:szCs w:val="32"/>
          <w:cs/>
        </w:rPr>
        <w:t>งมีระบบ โ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DE158A">
        <w:rPr>
          <w:rFonts w:ascii="TH SarabunIT๙" w:hAnsi="TH SarabunIT๙" w:cs="TH SarabunIT๙"/>
          <w:sz w:val="32"/>
          <w:szCs w:val="32"/>
          <w:cs/>
        </w:rPr>
        <w:t>ยคำนึงถึงการบรร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ลุ</w:t>
      </w:r>
      <w:r w:rsidRPr="00DE158A">
        <w:rPr>
          <w:rFonts w:ascii="TH SarabunIT๙" w:hAnsi="TH SarabunIT๙" w:cs="TH SarabunIT๙"/>
          <w:sz w:val="32"/>
          <w:szCs w:val="32"/>
          <w:cs/>
        </w:rPr>
        <w:t>วัตถุประสงค์ขององค์กรเป็นสำคัญ</w:t>
      </w:r>
    </w:p>
    <w:p w:rsidR="00DE158A" w:rsidRPr="00DE158A" w:rsidRDefault="003D19C8" w:rsidP="003D19C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DE158A" w:rsidRPr="00DE158A">
        <w:rPr>
          <w:rFonts w:ascii="TH SarabunIT๙" w:hAnsi="TH SarabunIT๙" w:cs="TH SarabunIT๙"/>
          <w:sz w:val="32"/>
          <w:szCs w:val="32"/>
        </w:rPr>
        <w:t xml:space="preserve">. 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การจัดการความสี่ยง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นวทางในการลดโอกาสที่จะเกิดเหตุการณ์หรือความ</w:t>
      </w:r>
      <w:r>
        <w:rPr>
          <w:rFonts w:ascii="TH SarabunIT๙" w:hAnsi="TH SarabunIT๙" w:cs="TH SarabunIT๙"/>
          <w:sz w:val="32"/>
          <w:szCs w:val="32"/>
          <w:cs/>
        </w:rPr>
        <w:t>เสี่ยงหรือลดผลกระทบความเสียหายจากเหตุการณ์ความสี่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ยงให้อยู่ในระดับที่องค์กรยอมรับได้</w:t>
      </w:r>
    </w:p>
    <w:p w:rsidR="00DE158A" w:rsidRPr="00DE158A" w:rsidRDefault="003D19C8" w:rsidP="003D19C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DE158A" w:rsidRPr="00DE158A">
        <w:rPr>
          <w:rFonts w:ascii="TH SarabunIT๙" w:hAnsi="TH SarabunIT๙" w:cs="TH SarabunIT๙"/>
          <w:sz w:val="32"/>
          <w:szCs w:val="32"/>
        </w:rPr>
        <w:t xml:space="preserve">. 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การติดตามประเมินผล หมายถึง ระ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บบริหารความเสี่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 xml:space="preserve">ยงที่สมบูรณ์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น่วยงานจะต้องมี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ตามผลระหว่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างดำเ</w:t>
      </w:r>
      <w:r>
        <w:rPr>
          <w:rFonts w:ascii="TH SarabunIT๙" w:hAnsi="TH SarabunIT๙" w:cs="TH SarabunIT๙" w:hint="cs"/>
          <w:sz w:val="32"/>
          <w:szCs w:val="32"/>
          <w:cs/>
        </w:rPr>
        <w:t>นิ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นการตามแ</w:t>
      </w:r>
      <w:r>
        <w:rPr>
          <w:rFonts w:ascii="TH SarabunIT๙" w:hAnsi="TH SarabunIT๙" w:cs="TH SarabunIT๙" w:hint="cs"/>
          <w:sz w:val="32"/>
          <w:szCs w:val="32"/>
          <w:cs/>
        </w:rPr>
        <w:t>ผน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และทำการสอบทานดู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ว่าแผนจั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การความเสี่ยงมีประสิทธิภา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ห้คงดำเนินการต่อไป เ</w:t>
      </w:r>
      <w:r>
        <w:rPr>
          <w:rFonts w:ascii="TH SarabunIT๙" w:hAnsi="TH SarabunIT๙" w:cs="TH SarabunIT๙" w:hint="cs"/>
          <w:sz w:val="32"/>
          <w:szCs w:val="32"/>
          <w:cs/>
        </w:rPr>
        <w:t>พื่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อให้เกิดความมั่นคง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การบริหรคว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มเส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ยงที่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>หนดไว้มีความเพียงพ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อเหมาะสม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ฏิบัติตามจริง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ข้อบกพร่องที่พ</w:t>
      </w:r>
      <w:r>
        <w:rPr>
          <w:rFonts w:ascii="TH SarabunIT๙" w:hAnsi="TH SarabunIT๙" w:cs="TH SarabunIT๙" w:hint="cs"/>
          <w:sz w:val="32"/>
          <w:szCs w:val="32"/>
          <w:cs/>
        </w:rPr>
        <w:t>บได้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ก้ไขอย่างเหมาะสมและทันเวลา นอกจากนี้ควรกำหนดให้มีการ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ระเมินความเสี่ยงซ้ำอีกอย่างน้อยปีละหนึ่งครั้ง เพื่อดูว่าความเสี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ยงใ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นระดับที่ยอมรับได้แล้วหรือมีความเสี่ยง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เพิ่มขึ้นมาอีก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>ม่</w:t>
      </w:r>
    </w:p>
    <w:p w:rsidR="00DE158A" w:rsidRPr="00DE158A" w:rsidRDefault="003D19C8" w:rsidP="003D19C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DE158A" w:rsidRPr="00DE158A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คว</w:t>
      </w:r>
      <w:r w:rsidRPr="00123C86">
        <w:rPr>
          <w:rFonts w:ascii="TH SarabunIT๙" w:hAnsi="TH SarabunIT๙" w:cs="TH SarabunIT๙"/>
          <w:sz w:val="32"/>
          <w:szCs w:val="32"/>
          <w:cs/>
        </w:rPr>
        <w:t>ามเสี่ยงจากปัจจัยภายใน หมายถึง ความเสี่ยงที่เกิดจากสภา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123C86">
        <w:rPr>
          <w:rFonts w:ascii="TH SarabunIT๙" w:hAnsi="TH SarabunIT๙" w:cs="TH SarabunIT๙"/>
          <w:sz w:val="32"/>
          <w:szCs w:val="32"/>
          <w:cs/>
        </w:rPr>
        <w:t>แวดล้อมภายในองค์กร ความเสี่ยงที่องค์กรต้องพยายามลดให้น้อยลงหรือหมดไป เช่น ความเสี่ยงในด้านนโยบา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123C86">
        <w:rPr>
          <w:rFonts w:ascii="TH SarabunIT๙" w:hAnsi="TH SarabunIT๙" w:cs="TH SarabunIT๙"/>
          <w:sz w:val="32"/>
          <w:szCs w:val="32"/>
          <w:cs/>
        </w:rPr>
        <w:t xml:space="preserve"> 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23C86">
        <w:rPr>
          <w:rFonts w:ascii="TH SarabunIT๙" w:hAnsi="TH SarabunIT๙" w:cs="TH SarabunIT๙"/>
          <w:sz w:val="32"/>
          <w:szCs w:val="32"/>
          <w:cs/>
        </w:rPr>
        <w:t>สี่ยงใ</w:t>
      </w:r>
      <w:r>
        <w:rPr>
          <w:rFonts w:ascii="TH SarabunIT๙" w:hAnsi="TH SarabunIT๙" w:cs="TH SarabunIT๙" w:hint="cs"/>
          <w:sz w:val="32"/>
          <w:szCs w:val="32"/>
          <w:cs/>
        </w:rPr>
        <w:t>นด้</w:t>
      </w:r>
      <w:r w:rsidRPr="00123C86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123C86">
        <w:rPr>
          <w:rFonts w:ascii="TH SarabunIT๙" w:hAnsi="TH SarabunIT๙" w:cs="TH SarabunIT๙"/>
          <w:sz w:val="32"/>
          <w:szCs w:val="32"/>
          <w:cs/>
        </w:rPr>
        <w:t>รดำเนินงาน ความเสี่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123C86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123C86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123C86">
        <w:rPr>
          <w:rFonts w:ascii="TH SarabunIT๙" w:hAnsi="TH SarabunIT๙" w:cs="TH SarabunIT๙"/>
          <w:sz w:val="32"/>
          <w:szCs w:val="32"/>
          <w:cs/>
        </w:rPr>
        <w:t>รัพยากรบุคคล ความเสี่ยงในด้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23C86">
        <w:rPr>
          <w:rFonts w:ascii="TH SarabunIT๙" w:hAnsi="TH SarabunIT๙" w:cs="TH SarabunIT๙"/>
          <w:sz w:val="32"/>
          <w:szCs w:val="32"/>
          <w:cs/>
        </w:rPr>
        <w:t>นการเงิน และความเสี่ยงใน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123C86">
        <w:rPr>
          <w:rFonts w:ascii="TH SarabunIT๙" w:hAnsi="TH SarabunIT๙" w:cs="TH SarabunIT๙"/>
          <w:sz w:val="32"/>
          <w:szCs w:val="32"/>
          <w:cs/>
        </w:rPr>
        <w:t>านกฎ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C86">
        <w:rPr>
          <w:rFonts w:ascii="TH SarabunIT๙" w:hAnsi="TH SarabunIT๙" w:cs="TH SarabunIT๙"/>
          <w:sz w:val="32"/>
          <w:szCs w:val="32"/>
          <w:cs/>
        </w:rPr>
        <w:t>ระเบียบ ข้อบังคับต่างๆ เป็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23C86">
        <w:rPr>
          <w:rFonts w:ascii="TH SarabunIT๙" w:hAnsi="TH SarabunIT๙" w:cs="TH SarabunIT๙"/>
          <w:sz w:val="32"/>
          <w:szCs w:val="32"/>
          <w:cs/>
        </w:rPr>
        <w:t>ต้น</w:t>
      </w:r>
    </w:p>
    <w:p w:rsidR="00DE158A" w:rsidRPr="00DE158A" w:rsidRDefault="00DE158A" w:rsidP="003D19C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E158A">
        <w:rPr>
          <w:rFonts w:ascii="TH SarabunIT๙" w:hAnsi="TH SarabunIT๙" w:cs="TH SarabunIT๙"/>
          <w:sz w:val="32"/>
          <w:szCs w:val="32"/>
          <w:cs/>
        </w:rPr>
        <w:t xml:space="preserve">๑๐. 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ความเสี่ยงจากปัจจัยภายนอก หมายถึง ความเสี่ยงที่เกิดจากสภาพแวดล้อม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ายนอกองค์กร เป็นสิ่งที่อยู่น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กเหน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อความรู้รับผิดชอบขององค์กร ซึ่งต้องพยายามหามาตรการที่จะลดผลกระ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บในทางลบ ให้ได้มากที่สุด เชน ค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ามเสี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ยงด้าน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 xml:space="preserve">าวะเศรษฐกิจ 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วามเสี่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ง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านการเมือง การปกครองความเสี่ยง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านการแข่ง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ขั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น ความเสี่ยงต้านการเป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ลี่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ยนแปลงของเทค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D19C8">
        <w:rPr>
          <w:rFonts w:ascii="TH SarabunIT๙" w:hAnsi="TH SarabunIT๙" w:cs="TH SarabunIT๙"/>
          <w:sz w:val="32"/>
          <w:szCs w:val="32"/>
          <w:cs/>
        </w:rPr>
        <w:t>นโ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ลย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 xml:space="preserve"> ความเสี่ยง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านสังคมและพฤติกรรมผู้บริโภค ความสี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ยงด้านกฎหมาย และความเสี่ยง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านสิ่ง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3D19C8">
        <w:rPr>
          <w:rFonts w:ascii="TH SarabunIT๙" w:hAnsi="TH SarabunIT๙" w:cs="TH SarabunIT๙"/>
          <w:sz w:val="32"/>
          <w:szCs w:val="32"/>
          <w:cs/>
        </w:rPr>
        <w:t>วดล้อม และภัยธรรมชาติ เป็นต้</w:t>
      </w:r>
      <w:r w:rsidR="003D19C8" w:rsidRPr="00123C86">
        <w:rPr>
          <w:rFonts w:ascii="TH SarabunIT๙" w:hAnsi="TH SarabunIT๙" w:cs="TH SarabunIT๙"/>
          <w:sz w:val="32"/>
          <w:szCs w:val="32"/>
          <w:cs/>
        </w:rPr>
        <w:t>น</w:t>
      </w:r>
    </w:p>
    <w:p w:rsidR="00DE158A" w:rsidRPr="00DE158A" w:rsidRDefault="00DE158A" w:rsidP="003D19C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E158A">
        <w:rPr>
          <w:rFonts w:ascii="TH SarabunIT๙" w:hAnsi="TH SarabunIT๙" w:cs="TH SarabunIT๙"/>
          <w:sz w:val="32"/>
          <w:szCs w:val="32"/>
          <w:cs/>
        </w:rPr>
        <w:t>๑๑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158A">
        <w:rPr>
          <w:rFonts w:ascii="TH SarabunIT๙" w:hAnsi="TH SarabunIT๙" w:cs="TH SarabunIT๙"/>
          <w:sz w:val="32"/>
          <w:szCs w:val="32"/>
        </w:rPr>
        <w:t xml:space="preserve"> COSO (The Committee of Sponsoring</w:t>
      </w:r>
      <w:r w:rsidR="003D19C8">
        <w:rPr>
          <w:rFonts w:ascii="TH SarabunIT๙" w:hAnsi="TH SarabunIT๙" w:cs="TH SarabunIT๙"/>
          <w:sz w:val="32"/>
          <w:szCs w:val="32"/>
        </w:rPr>
        <w:t xml:space="preserve"> Organizations of the Tread way </w:t>
      </w:r>
      <w:r w:rsidRPr="00DE158A">
        <w:rPr>
          <w:rFonts w:ascii="TH SarabunIT๙" w:hAnsi="TH SarabunIT๙" w:cs="TH SarabunIT๙"/>
          <w:sz w:val="32"/>
          <w:szCs w:val="32"/>
        </w:rPr>
        <w:t>commissi</w:t>
      </w:r>
      <w:r w:rsidR="003D19C8">
        <w:rPr>
          <w:rFonts w:ascii="TH SarabunIT๙" w:hAnsi="TH SarabunIT๙" w:cs="TH SarabunIT๙"/>
          <w:sz w:val="32"/>
          <w:szCs w:val="32"/>
        </w:rPr>
        <w:t>o</w:t>
      </w:r>
      <w:r w:rsidRPr="00DE158A">
        <w:rPr>
          <w:rFonts w:ascii="TH SarabunIT๙" w:hAnsi="TH SarabunIT๙" w:cs="TH SarabunIT๙"/>
          <w:sz w:val="32"/>
          <w:szCs w:val="32"/>
        </w:rPr>
        <w:t xml:space="preserve">n) </w:t>
      </w:r>
      <w:r w:rsidRPr="00DE158A">
        <w:rPr>
          <w:rFonts w:ascii="TH SarabunIT๙" w:hAnsi="TH SarabunIT๙" w:cs="TH SarabunIT๙"/>
          <w:sz w:val="32"/>
          <w:szCs w:val="32"/>
          <w:cs/>
        </w:rPr>
        <w:t>หมายถึง กรอบแนวคิ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DE158A">
        <w:rPr>
          <w:rFonts w:ascii="TH SarabunIT๙" w:hAnsi="TH SarabunIT๙" w:cs="TH SarabunIT๙"/>
          <w:sz w:val="32"/>
          <w:szCs w:val="32"/>
          <w:cs/>
        </w:rPr>
        <w:t>ในการบริหารความเสี่ยงแบบทั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E158A">
        <w:rPr>
          <w:rFonts w:ascii="TH SarabunIT๙" w:hAnsi="TH SarabunIT๙" w:cs="TH SarabunIT๙"/>
          <w:sz w:val="32"/>
          <w:szCs w:val="32"/>
          <w:cs/>
        </w:rPr>
        <w:t>วองค์กร มีแนวหางในการแจกแจงปัญหา และความสี่ยง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158A">
        <w:rPr>
          <w:rFonts w:ascii="TH SarabunIT๙" w:hAnsi="TH SarabunIT๙" w:cs="TH SarabunIT๙"/>
          <w:sz w:val="32"/>
          <w:szCs w:val="32"/>
          <w:cs/>
        </w:rPr>
        <w:t>อกเป็นองค์ประกอบย่อยๆ รวมถึงมี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E158A">
        <w:rPr>
          <w:rFonts w:ascii="TH SarabunIT๙" w:hAnsi="TH SarabunIT๙" w:cs="TH SarabunIT๙"/>
          <w:sz w:val="32"/>
          <w:szCs w:val="32"/>
          <w:cs/>
        </w:rPr>
        <w:t>ารกำหน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DE158A">
        <w:rPr>
          <w:rFonts w:ascii="TH SarabunIT๙" w:hAnsi="TH SarabunIT๙" w:cs="TH SarabunIT๙"/>
          <w:sz w:val="32"/>
          <w:szCs w:val="32"/>
          <w:cs/>
        </w:rPr>
        <w:t>บ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DE158A">
        <w:rPr>
          <w:rFonts w:ascii="TH SarabunIT๙" w:hAnsi="TH SarabunIT๙" w:cs="TH SarabunIT๙"/>
          <w:sz w:val="32"/>
          <w:szCs w:val="32"/>
          <w:cs/>
        </w:rPr>
        <w:t>บา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DE158A">
        <w:rPr>
          <w:rFonts w:ascii="TH SarabunIT๙" w:hAnsi="TH SarabunIT๙" w:cs="TH SarabunIT๙"/>
          <w:sz w:val="32"/>
          <w:szCs w:val="32"/>
          <w:cs/>
        </w:rPr>
        <w:t>และหน้าที่ความรู้รับผิดชอบ</w:t>
      </w:r>
      <w:r w:rsidR="003D19C8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ด้านการบริหารจัดการความเสี่ยงที่ชัดเจน</w:t>
      </w:r>
    </w:p>
    <w:p w:rsidR="00DE158A" w:rsidRDefault="00DE158A" w:rsidP="00DE158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BE2" w:rsidRDefault="00617BE2" w:rsidP="00DE158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BE2" w:rsidRDefault="00617BE2" w:rsidP="00DE158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BE2" w:rsidRDefault="00617BE2" w:rsidP="00DE158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B48" w:rsidRDefault="00774B48" w:rsidP="00774B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4C9" w:rsidRDefault="004F20E7" w:rsidP="004F20E7">
      <w:pPr>
        <w:jc w:val="right"/>
        <w:rPr>
          <w:rFonts w:ascii="TH SarabunIT๙" w:hAnsi="TH SarabunIT๙" w:cs="TH SarabunIT๙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3</w:t>
      </w:r>
    </w:p>
    <w:p w:rsidR="00F965EB" w:rsidRDefault="00617BE2" w:rsidP="00F965EB">
      <w:pPr>
        <w:jc w:val="center"/>
        <w:rPr>
          <w:rFonts w:ascii="TH SarabunIT๙" w:hAnsi="TH SarabunIT๙" w:cs="TH SarabunIT๙"/>
          <w:sz w:val="32"/>
          <w:szCs w:val="32"/>
        </w:rPr>
      </w:pP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>บทที่  2</w:t>
      </w:r>
      <w:r w:rsidRPr="00FE0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965EB" w:rsidRDefault="00617BE2" w:rsidP="00F965EB">
      <w:pPr>
        <w:jc w:val="center"/>
        <w:rPr>
          <w:rFonts w:ascii="TH SarabunIT๙" w:hAnsi="TH SarabunIT๙" w:cs="TH SarabunIT๙"/>
          <w:sz w:val="32"/>
          <w:szCs w:val="32"/>
        </w:rPr>
      </w:pP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  <w:r w:rsidR="00F965EB" w:rsidRPr="00F965EB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ขององค์การบริหารส่วนตำบลห้วยโจด</w:t>
      </w:r>
    </w:p>
    <w:p w:rsidR="00617BE2" w:rsidRPr="00F965EB" w:rsidRDefault="00617BE2" w:rsidP="00F965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965EB" w:rsidRPr="00F965EB" w:rsidRDefault="00F965EB" w:rsidP="00F965EB">
      <w:pPr>
        <w:pStyle w:val="a4"/>
        <w:ind w:firstLine="1418"/>
        <w:jc w:val="thaiDistribute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6536D3">
        <w:rPr>
          <w:rFonts w:ascii="TH SarabunIT๙" w:hAnsi="TH SarabunIT๙" w:cs="TH SarabunIT๙"/>
          <w:b w:val="0"/>
          <w:bCs w:val="0"/>
          <w:color w:val="000000" w:themeColor="text1"/>
          <w:cs/>
        </w:rPr>
        <w:t>องค์การบริหารส่วนตำบลห้วยโจด  ได้รับการยกฐานะเป็นองค์การบริหารส่วนตำบลและมี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8"/>
          <w:cs/>
        </w:rPr>
        <w:t>ฐานะเป็นนิติบุคคลและเป็นราชการบริหารส่วนท้องถิ่น  ตามพระราชบัญญัติสภาตำบลและองค์การบริหารส่วนตำบล</w:t>
      </w:r>
      <w:r w:rsidRPr="006536D3">
        <w:rPr>
          <w:rFonts w:ascii="TH SarabunIT๙" w:hAnsi="TH SarabunIT๙" w:cs="TH SarabunIT๙"/>
          <w:b w:val="0"/>
          <w:bCs w:val="0"/>
          <w:color w:val="000000" w:themeColor="text1"/>
          <w:spacing w:val="-4"/>
          <w:cs/>
        </w:rPr>
        <w:t xml:space="preserve">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  <w:cs/>
        </w:rPr>
        <w:t>พ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</w:rPr>
        <w:t>.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  <w:cs/>
        </w:rPr>
        <w:t>ศ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</w:rPr>
        <w:t xml:space="preserve">. 2537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  <w:cs/>
        </w:rPr>
        <w:t xml:space="preserve">ตามประกาศกระทรวงมหาดไทย เมื่อวันที่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</w:rPr>
        <w:t>2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  <w:cs/>
        </w:rPr>
        <w:t>3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</w:rPr>
        <w:t xml:space="preserve">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  <w:cs/>
        </w:rPr>
        <w:t xml:space="preserve">กุมภาพันธ์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</w:rPr>
        <w:t>25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  <w:cs/>
        </w:rPr>
        <w:t>40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</w:rPr>
        <w:t xml:space="preserve">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10"/>
          <w:cs/>
        </w:rPr>
        <w:t>โดยมีนายชัยศักดิ์  เชี่ยวเอี่ยมวัฒนา</w:t>
      </w:r>
      <w:r>
        <w:rPr>
          <w:rFonts w:ascii="TH SarabunIT๙" w:hAnsi="TH SarabunIT๙" w:cs="TH SarabunIT๙"/>
          <w:b w:val="0"/>
          <w:bCs w:val="0"/>
          <w:color w:val="000000" w:themeColor="text1"/>
          <w:spacing w:val="-4"/>
          <w:cs/>
        </w:rPr>
        <w:t xml:space="preserve">   กำนันตำบลห้วยโจด เป็นประธานกรรมการบริหาร</w:t>
      </w:r>
      <w:r w:rsidRPr="006536D3">
        <w:rPr>
          <w:rFonts w:ascii="TH SarabunIT๙" w:hAnsi="TH SarabunIT๙" w:cs="TH SarabunIT๙"/>
          <w:b w:val="0"/>
          <w:bCs w:val="0"/>
          <w:color w:val="000000" w:themeColor="text1"/>
          <w:spacing w:val="-4"/>
          <w:cs/>
        </w:rPr>
        <w:t xml:space="preserve"> </w:t>
      </w:r>
      <w:r w:rsidRPr="006536D3">
        <w:rPr>
          <w:rFonts w:ascii="TH SarabunIT๙" w:hAnsi="TH SarabunIT๙" w:cs="TH SarabunIT๙"/>
          <w:b w:val="0"/>
          <w:bCs w:val="0"/>
          <w:color w:val="000000" w:themeColor="text1"/>
          <w:spacing w:val="-4"/>
        </w:rPr>
        <w:t>(</w:t>
      </w:r>
      <w:r w:rsidRPr="006536D3">
        <w:rPr>
          <w:rFonts w:ascii="TH SarabunIT๙" w:hAnsi="TH SarabunIT๙" w:cs="TH SarabunIT๙"/>
          <w:b w:val="0"/>
          <w:bCs w:val="0"/>
          <w:color w:val="000000" w:themeColor="text1"/>
          <w:spacing w:val="-4"/>
          <w:cs/>
        </w:rPr>
        <w:t>โดยตำแหน่ง</w:t>
      </w:r>
      <w:r>
        <w:rPr>
          <w:rFonts w:ascii="TH SarabunIT๙" w:hAnsi="TH SarabunIT๙" w:cs="TH SarabunIT๙"/>
          <w:b w:val="0"/>
          <w:bCs w:val="0"/>
          <w:color w:val="000000" w:themeColor="text1"/>
          <w:spacing w:val="-4"/>
        </w:rPr>
        <w:t xml:space="preserve">) </w:t>
      </w:r>
      <w:r w:rsidRPr="006536D3">
        <w:rPr>
          <w:rFonts w:ascii="TH SarabunIT๙" w:hAnsi="TH SarabunIT๙" w:cs="TH SarabunIT๙"/>
          <w:b w:val="0"/>
          <w:bCs w:val="0"/>
          <w:color w:val="000000" w:themeColor="text1"/>
          <w:spacing w:val="-4"/>
          <w:cs/>
        </w:rPr>
        <w:t>คนแรก</w:t>
      </w:r>
      <w:r>
        <w:rPr>
          <w:rFonts w:ascii="TH SarabunIT๙" w:hAnsi="TH SarabunIT๙" w:cs="TH SarabunIT๙"/>
          <w:b w:val="0"/>
          <w:bCs w:val="0"/>
          <w:color w:val="000000" w:themeColor="text1"/>
        </w:rPr>
        <w:t xml:space="preserve"> </w:t>
      </w:r>
      <w:r w:rsidRPr="006536D3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และได้เปลี่ยนเป็นนายกองค์การบริหารส่วนตำบล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ดังนี้</w:t>
      </w:r>
    </w:p>
    <w:p w:rsidR="00F965EB" w:rsidRPr="00F965EB" w:rsidRDefault="00F965EB" w:rsidP="00F965EB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694"/>
        </w:tabs>
        <w:jc w:val="thaiDistribute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  <w:t xml:space="preserve">1. นายฉันท์   นาวาพนม  </w:t>
      </w:r>
      <w:r w:rsidRPr="00F965E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ดำรงตำแหน่งตั้งแต่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</w:rPr>
        <w:t>(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พ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</w:rPr>
        <w:t>.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ศ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</w:rPr>
        <w:t xml:space="preserve">.2544 - 2548)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</w:p>
    <w:p w:rsidR="00F965EB" w:rsidRPr="00F965EB" w:rsidRDefault="00F965EB" w:rsidP="00F965EB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694"/>
        </w:tabs>
        <w:ind w:right="-426"/>
        <w:jc w:val="thaiDistribute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  <w:t xml:space="preserve">2. นายสิงหา   พันธะกุล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ดำรงตำแหน่งตั้งแต่  (15 มีนาคม 2548 - 22 มิถุนายน 2548)  </w:t>
      </w:r>
    </w:p>
    <w:p w:rsidR="00F965EB" w:rsidRPr="00F965EB" w:rsidRDefault="00F965EB" w:rsidP="00F965EB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694"/>
          <w:tab w:val="left" w:pos="3969"/>
        </w:tabs>
        <w:ind w:right="-568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pacing w:val="-6"/>
        </w:rPr>
      </w:pP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  <w:t xml:space="preserve">3. นายสุรินทร์  บรรณสาร </w:t>
      </w:r>
      <w:r w:rsidRPr="00F965E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ดำรงตำแหน่งตั้งแต่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6"/>
          <w:cs/>
        </w:rPr>
        <w:t xml:space="preserve">(31 กรกฎาคม 2548 </w:t>
      </w:r>
      <w:r w:rsidRPr="00F965EB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-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spacing w:val="-6"/>
          <w:cs/>
        </w:rPr>
        <w:t xml:space="preserve"> 30 กรกฎาคม 2552 )</w:t>
      </w:r>
    </w:p>
    <w:p w:rsidR="00F965EB" w:rsidRPr="00F965EB" w:rsidRDefault="00F965EB" w:rsidP="00F965EB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694"/>
        </w:tabs>
        <w:ind w:right="-426"/>
        <w:jc w:val="thaiDistribute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  <w:t xml:space="preserve">4. นายสุรินทร์  บรรณสาร </w:t>
      </w:r>
      <w:r w:rsidRPr="00F965E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ดำรงตำแหน่งตั้งแต่  (2 ตุลาคม 2552 </w:t>
      </w:r>
      <w:r w:rsidRPr="00F965E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-</w:t>
      </w:r>
      <w:r w:rsidRPr="00F965E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26 มิถุนายน 2554 )</w:t>
      </w:r>
    </w:p>
    <w:p w:rsidR="00F965EB" w:rsidRPr="00F965EB" w:rsidRDefault="00F965EB" w:rsidP="00C65F2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965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5. นายวิชัย   บรรณสาร     </w:t>
      </w:r>
      <w:r w:rsidRPr="00F965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F965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ดำรงตำแหน่งตั้งแต่  (21 สิงหาคม 2554 </w:t>
      </w:r>
      <w:r w:rsidRPr="00F965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F965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ปัจจุบัน )</w:t>
      </w:r>
    </w:p>
    <w:p w:rsidR="00C65F25" w:rsidRPr="00C65F25" w:rsidRDefault="00617BE2" w:rsidP="00617B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ประวัติและความเป็นมาขององค์การบริหารส่วนตำบลห้วยโจด</w:t>
      </w: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5F25" w:rsidRDefault="00C65F25" w:rsidP="00C65F2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เดิมบ้านห้วยโจด ตั้งอย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ู่ในเขตการปกครองของตำบลวัฒนานคร </w:t>
      </w:r>
      <w:r w:rsidRPr="00653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อำเภอวัฒนานคร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653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จังหวัดสระแก้ว เป็นพื้นที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่ที่มีต้นไผ่ที่ชาวบ้านเรียกว่า </w:t>
      </w:r>
      <w:r w:rsidRPr="00653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“ต้นโจด” มากจึงเรียกชื่อหมู่บ้านว่า “บ้านห้วยโจด” ต่อมามีประชากรเพิ่มมากขึ้น และพื้นที่การปกครองของตำบลวัฒนานครกว้างเกินไป ทำให้ยากแก่การปกครอง ดังนั้นคณะกรรมการหมู่บ้านและราษฎรร่วมกับทางอำเภอจึงเสนอให้แยกบ้านห้วยโจด</w:t>
      </w:r>
      <w:r w:rsidRPr="006536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53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ออกมาตั้งเป็นตำบล แต่เนื่องจากประชากรและหลักเกณฑ์ต่างๆ ยังไม่สามารถอนุมัติได้ จึงรวมเอาหมู่บ้านอีก 5 หมู่บ้านใน 3 ตำบลคือ บ้านคลองยาง บ้านเสาสูง และบ้านน้อยสนามบิน ของตำบลวัฒนานคร  บ้านบ่อนางชิงของตำบลท่าเกวียน และบ้า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นหนองป่าหมากของตำบลโนนหมากเค็ง </w:t>
      </w:r>
      <w:r w:rsidRPr="00653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รวมกันขออนุมัติจัดตั้งเป็นตำบล เรียกว่า  “ตำบลห้วยโจด”  เมื่อปี พ.ศ. 2534</w:t>
      </w:r>
    </w:p>
    <w:p w:rsidR="00C65F25" w:rsidRPr="00C65F25" w:rsidRDefault="00617BE2" w:rsidP="00617B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ที่ตั้งหมู่บ้านหรือตำบล</w:t>
      </w: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5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535C1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694"/>
        </w:tabs>
        <w:ind w:firstLine="1418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องค์การบริหารส่วนตำบลห้วยโจด เป็นองค์กรปกครองส่วนท้องถิ่น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ตั้งอยู่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เลขที่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333 หมู่ที่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1 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ตำบลห้วยโจด อำเภอวัฒนานคร จังหวัดสระแก้ว มีพื้นที่ 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191 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ตารางกิโลเมตร หรือ 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119,375 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ไร่</w:t>
      </w:r>
      <w:r w:rsidRPr="006536D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โดยมีอาณาเข</w:t>
      </w:r>
      <w:r w:rsidRPr="006536D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ตติดกับพื้นที่ตำบลต่าง ๆ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536D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B535C1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694"/>
        </w:tabs>
        <w:ind w:firstLine="1418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ทิศเหนือ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ติดต่อกับ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อบต.โนนหมากเค็ง</w:t>
      </w:r>
    </w:p>
    <w:p w:rsidR="00B535C1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694"/>
        </w:tabs>
        <w:ind w:firstLine="1418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ทิศใต้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ติดต่อกับ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อบต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6536D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ท่าเกวียน</w:t>
      </w:r>
    </w:p>
    <w:p w:rsidR="00B535C1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694"/>
        </w:tabs>
        <w:ind w:firstLine="1418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ทิศตะวันออก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ติดต่อกับ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อบต.วัฒนานคร</w:t>
      </w:r>
    </w:p>
    <w:p w:rsidR="00B535C1" w:rsidRPr="006536D3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694"/>
        </w:tabs>
        <w:ind w:firstLine="1418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ทิศตะวันตก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ติดต่อกับ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อบต.ท่าเกษม</w:t>
      </w:r>
    </w:p>
    <w:p w:rsidR="00B535C1" w:rsidRPr="006536D3" w:rsidRDefault="00B535C1" w:rsidP="00B535C1">
      <w:pPr>
        <w:tabs>
          <w:tab w:val="left" w:pos="2127"/>
        </w:tabs>
        <w:rPr>
          <w:rFonts w:ascii="TH SarabunIT๙" w:eastAsia="Cordia New" w:hAnsi="TH SarabunIT๙" w:cs="TH SarabunIT๙"/>
          <w:color w:val="000000" w:themeColor="text1"/>
          <w:sz w:val="16"/>
          <w:szCs w:val="16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:rsidR="00B535C1" w:rsidRPr="006536D3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535C1" w:rsidRPr="006536D3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535C1" w:rsidRDefault="00B535C1" w:rsidP="00B535C1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C65F25" w:rsidRDefault="00C65F25" w:rsidP="00617BE2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774B48" w:rsidRDefault="00774B48" w:rsidP="00617BE2">
      <w:pPr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617BE2">
      <w:pPr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617BE2">
      <w:pPr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617BE2">
      <w:pPr>
        <w:rPr>
          <w:rFonts w:ascii="TH SarabunIT๙" w:hAnsi="TH SarabunIT๙" w:cs="TH SarabunIT๙"/>
          <w:sz w:val="32"/>
          <w:szCs w:val="32"/>
        </w:rPr>
      </w:pPr>
    </w:p>
    <w:p w:rsidR="008754C9" w:rsidRDefault="008754C9" w:rsidP="00617BE2">
      <w:pPr>
        <w:rPr>
          <w:rFonts w:ascii="TH SarabunIT๙" w:hAnsi="TH SarabunIT๙" w:cs="TH SarabunIT๙"/>
          <w:sz w:val="32"/>
          <w:szCs w:val="32"/>
        </w:rPr>
      </w:pPr>
    </w:p>
    <w:p w:rsidR="00BE48F0" w:rsidRPr="00BE48F0" w:rsidRDefault="00617BE2" w:rsidP="00617B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48F0">
        <w:rPr>
          <w:rFonts w:ascii="TH SarabunIT๙" w:hAnsi="TH SarabunIT๙" w:cs="TH SarabunIT๙"/>
          <w:b/>
          <w:bCs/>
          <w:sz w:val="32"/>
          <w:szCs w:val="32"/>
          <w:cs/>
        </w:rPr>
        <w:t>การปกครองและจำนวนประชากร</w:t>
      </w:r>
      <w:r w:rsidRPr="00BE48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E48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E48F0" w:rsidRDefault="00BE48F0" w:rsidP="00617BE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846"/>
        <w:gridCol w:w="1984"/>
        <w:gridCol w:w="1107"/>
        <w:gridCol w:w="1020"/>
        <w:gridCol w:w="992"/>
        <w:gridCol w:w="992"/>
        <w:gridCol w:w="2835"/>
      </w:tblGrid>
      <w:tr w:rsidR="00BE48F0" w:rsidTr="00571E3D">
        <w:tc>
          <w:tcPr>
            <w:tcW w:w="846" w:type="dxa"/>
            <w:vMerge w:val="restart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48F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4" w:type="dxa"/>
            <w:vMerge w:val="restart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107" w:type="dxa"/>
            <w:vMerge w:val="restart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3004" w:type="dxa"/>
            <w:gridSpan w:val="3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835" w:type="dxa"/>
            <w:vMerge w:val="restart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</w:t>
            </w:r>
          </w:p>
        </w:tc>
      </w:tr>
      <w:tr w:rsidR="00BE48F0" w:rsidTr="00571E3D">
        <w:tc>
          <w:tcPr>
            <w:tcW w:w="846" w:type="dxa"/>
            <w:vMerge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48F0" w:rsidRPr="00BE48F0" w:rsidRDefault="00BE48F0" w:rsidP="00BE48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  <w:vMerge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vMerge/>
          </w:tcPr>
          <w:p w:rsidR="00BE48F0" w:rsidRPr="00BE48F0" w:rsidRDefault="00BE48F0" w:rsidP="00BE4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E3D" w:rsidTr="00571E3D">
        <w:tc>
          <w:tcPr>
            <w:tcW w:w="846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บ้านห้วยโจด</w:t>
            </w:r>
          </w:p>
        </w:tc>
        <w:tc>
          <w:tcPr>
            <w:tcW w:w="1107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1,392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1,023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995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2,018</w:t>
            </w:r>
          </w:p>
        </w:tc>
        <w:tc>
          <w:tcPr>
            <w:tcW w:w="2835" w:type="dxa"/>
          </w:tcPr>
          <w:p w:rsidR="00571E3D" w:rsidRPr="006536D3" w:rsidRDefault="00571E3D" w:rsidP="00571E3D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536D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นายอดิศักดิ์   เชี่ยวเอี่ยววัฒนา</w:t>
            </w:r>
          </w:p>
        </w:tc>
      </w:tr>
      <w:tr w:rsidR="00571E3D" w:rsidTr="00571E3D">
        <w:tc>
          <w:tcPr>
            <w:tcW w:w="846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บ้านหนองป่าหมาก</w:t>
            </w:r>
          </w:p>
        </w:tc>
        <w:tc>
          <w:tcPr>
            <w:tcW w:w="1107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336</w:t>
            </w:r>
          </w:p>
        </w:tc>
        <w:tc>
          <w:tcPr>
            <w:tcW w:w="2835" w:type="dxa"/>
          </w:tcPr>
          <w:p w:rsidR="00571E3D" w:rsidRPr="006536D3" w:rsidRDefault="00571E3D" w:rsidP="00571E3D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536D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นางสาววรัญญา  จันทร์ศิริ</w:t>
            </w:r>
          </w:p>
        </w:tc>
      </w:tr>
      <w:tr w:rsidR="00571E3D" w:rsidTr="00571E3D">
        <w:tc>
          <w:tcPr>
            <w:tcW w:w="846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บ้านคลองยาง</w:t>
            </w:r>
          </w:p>
        </w:tc>
        <w:tc>
          <w:tcPr>
            <w:tcW w:w="1107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273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401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811</w:t>
            </w:r>
          </w:p>
        </w:tc>
        <w:tc>
          <w:tcPr>
            <w:tcW w:w="2835" w:type="dxa"/>
          </w:tcPr>
          <w:p w:rsidR="00571E3D" w:rsidRPr="006536D3" w:rsidRDefault="00571E3D" w:rsidP="00571E3D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536D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นายชิต  จันทร์ประภาส</w:t>
            </w:r>
          </w:p>
        </w:tc>
      </w:tr>
      <w:tr w:rsidR="00571E3D" w:rsidTr="00571E3D">
        <w:tc>
          <w:tcPr>
            <w:tcW w:w="846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บ้านบ่อนางชิง</w:t>
            </w:r>
          </w:p>
        </w:tc>
        <w:tc>
          <w:tcPr>
            <w:tcW w:w="1107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525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774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755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1,529</w:t>
            </w:r>
          </w:p>
        </w:tc>
        <w:tc>
          <w:tcPr>
            <w:tcW w:w="2835" w:type="dxa"/>
          </w:tcPr>
          <w:p w:rsidR="00571E3D" w:rsidRPr="006536D3" w:rsidRDefault="00571E3D" w:rsidP="00571E3D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536D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นายสุบันท์  เซี่ยมกิ่ง</w:t>
            </w:r>
          </w:p>
        </w:tc>
      </w:tr>
      <w:tr w:rsidR="00571E3D" w:rsidTr="00571E3D">
        <w:tc>
          <w:tcPr>
            <w:tcW w:w="846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บ้านเสาสูง</w:t>
            </w:r>
          </w:p>
        </w:tc>
        <w:tc>
          <w:tcPr>
            <w:tcW w:w="1107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319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409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411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820</w:t>
            </w:r>
          </w:p>
        </w:tc>
        <w:tc>
          <w:tcPr>
            <w:tcW w:w="2835" w:type="dxa"/>
          </w:tcPr>
          <w:p w:rsidR="00571E3D" w:rsidRPr="006536D3" w:rsidRDefault="00571E3D" w:rsidP="00571E3D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536D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นายสุรพล  เพ็ชรวงษา</w:t>
            </w:r>
          </w:p>
        </w:tc>
      </w:tr>
      <w:tr w:rsidR="00571E3D" w:rsidTr="00571E3D">
        <w:tc>
          <w:tcPr>
            <w:tcW w:w="846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บ้านน้อยสนามบิน</w:t>
            </w:r>
          </w:p>
        </w:tc>
        <w:tc>
          <w:tcPr>
            <w:tcW w:w="1107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366</w:t>
            </w:r>
          </w:p>
        </w:tc>
        <w:tc>
          <w:tcPr>
            <w:tcW w:w="2835" w:type="dxa"/>
          </w:tcPr>
          <w:p w:rsidR="00571E3D" w:rsidRPr="006536D3" w:rsidRDefault="00571E3D" w:rsidP="00571E3D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536D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นายณรงค์  ปานสิงห์</w:t>
            </w:r>
          </w:p>
        </w:tc>
      </w:tr>
      <w:tr w:rsidR="00571E3D" w:rsidTr="00571E3D">
        <w:tc>
          <w:tcPr>
            <w:tcW w:w="846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บ้านเนินพัฒนา</w:t>
            </w:r>
          </w:p>
        </w:tc>
        <w:tc>
          <w:tcPr>
            <w:tcW w:w="1107" w:type="dxa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281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549</w:t>
            </w:r>
          </w:p>
        </w:tc>
        <w:tc>
          <w:tcPr>
            <w:tcW w:w="2835" w:type="dxa"/>
          </w:tcPr>
          <w:p w:rsidR="00571E3D" w:rsidRPr="006536D3" w:rsidRDefault="00571E3D" w:rsidP="00571E3D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536D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นายอานนท์   เดชทัน</w:t>
            </w:r>
          </w:p>
        </w:tc>
      </w:tr>
      <w:tr w:rsidR="00571E3D" w:rsidTr="00571E3D">
        <w:tc>
          <w:tcPr>
            <w:tcW w:w="2830" w:type="dxa"/>
            <w:gridSpan w:val="2"/>
          </w:tcPr>
          <w:p w:rsidR="00571E3D" w:rsidRPr="00BE48F0" w:rsidRDefault="00571E3D" w:rsidP="0057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48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07" w:type="dxa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2,907</w:t>
            </w:r>
          </w:p>
        </w:tc>
        <w:tc>
          <w:tcPr>
            <w:tcW w:w="1020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3,232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3,197</w:t>
            </w:r>
          </w:p>
        </w:tc>
        <w:tc>
          <w:tcPr>
            <w:tcW w:w="992" w:type="dxa"/>
            <w:vAlign w:val="bottom"/>
          </w:tcPr>
          <w:p w:rsidR="00571E3D" w:rsidRPr="00571E3D" w:rsidRDefault="00571E3D" w:rsidP="00571E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1E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6,429</w:t>
            </w:r>
          </w:p>
        </w:tc>
        <w:tc>
          <w:tcPr>
            <w:tcW w:w="2835" w:type="dxa"/>
          </w:tcPr>
          <w:p w:rsidR="00571E3D" w:rsidRPr="00BE48F0" w:rsidRDefault="00571E3D" w:rsidP="00571E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48F0" w:rsidRDefault="00571E3D" w:rsidP="008754C9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สำนักบริหารการทะเบียน ณ เดือนกันยายน 2566</w:t>
      </w:r>
    </w:p>
    <w:p w:rsidR="00571E3D" w:rsidRPr="00571E3D" w:rsidRDefault="00617BE2" w:rsidP="00617B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1E3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  <w:r w:rsidRPr="00571E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1E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1E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71E3D" w:rsidRPr="000660E0" w:rsidRDefault="00571E3D" w:rsidP="00774B48">
      <w:pPr>
        <w:tabs>
          <w:tab w:val="left" w:pos="142"/>
          <w:tab w:val="left" w:pos="1134"/>
          <w:tab w:val="right" w:pos="8222"/>
        </w:tabs>
        <w:ind w:right="-1" w:firstLine="1418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660E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วิสัยทัศน์</w:t>
      </w:r>
      <w:r w:rsidR="00774B4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ขององค์การบริหารส่วนตำบลห้วยโจด</w:t>
      </w:r>
    </w:p>
    <w:p w:rsidR="00571E3D" w:rsidRPr="00774B48" w:rsidRDefault="00571E3D" w:rsidP="00774B48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0660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0660E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774B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4B48">
        <w:rPr>
          <w:rFonts w:ascii="TH SarabunIT๙" w:eastAsia="Cordia New" w:hAnsi="TH SarabunIT๙" w:cs="TH SarabunIT๙"/>
          <w:spacing w:val="-4"/>
          <w:sz w:val="32"/>
          <w:szCs w:val="32"/>
        </w:rPr>
        <w:t>“</w:t>
      </w:r>
      <w:r w:rsidRPr="00774B48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ชุมชนเข้มแข็ง  ยกระดับคุณภาพชีวิต  พิทักษ์สิ่งแวดล้อม  บริหารงานตามหลักธรรมาภิบาล</w:t>
      </w:r>
      <w:r w:rsidRPr="00774B48">
        <w:rPr>
          <w:rFonts w:ascii="TH SarabunIT๙" w:eastAsia="Cordia New" w:hAnsi="TH SarabunIT๙" w:cs="TH SarabunIT๙"/>
          <w:spacing w:val="-4"/>
          <w:sz w:val="32"/>
          <w:szCs w:val="32"/>
        </w:rPr>
        <w:t>”</w:t>
      </w:r>
    </w:p>
    <w:p w:rsidR="00571E3D" w:rsidRPr="000660E0" w:rsidRDefault="00571E3D" w:rsidP="00774B48">
      <w:pPr>
        <w:tabs>
          <w:tab w:val="left" w:pos="1418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774B4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60E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</w:t>
      </w:r>
      <w:r w:rsidR="00774B4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ขององค์การบริหารส่วนตำบลห้วยโจด</w:t>
      </w:r>
    </w:p>
    <w:p w:rsidR="00571E3D" w:rsidRPr="000660E0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sz w:val="32"/>
          <w:szCs w:val="32"/>
        </w:rPr>
        <w:t>1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 ด้านการพัฒนาการคมนาคมสะดวก</w:t>
      </w:r>
    </w:p>
    <w:p w:rsidR="00571E3D" w:rsidRPr="000660E0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sz w:val="32"/>
          <w:szCs w:val="32"/>
        </w:rPr>
        <w:t>2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660E0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ด้านการพัฒนาประชาชนมีคุณภาพ</w:t>
      </w:r>
    </w:p>
    <w:p w:rsidR="00571E3D" w:rsidRPr="000660E0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sz w:val="32"/>
          <w:szCs w:val="32"/>
        </w:rPr>
        <w:t>3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 ด้านการพัฒนาอุตสาหกรรมการเกษตร</w:t>
      </w:r>
    </w:p>
    <w:p w:rsidR="00571E3D" w:rsidRPr="000660E0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sz w:val="32"/>
          <w:szCs w:val="32"/>
        </w:rPr>
        <w:t>4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660E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ด้านการพัฒนาการท่องเที่ยวเชิงนิเวศ</w:t>
      </w:r>
    </w:p>
    <w:p w:rsidR="00571E3D" w:rsidRPr="000660E0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sz w:val="32"/>
          <w:szCs w:val="32"/>
        </w:rPr>
        <w:t>5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660E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ด้านการพัฒนาการบริหารจัดการ</w:t>
      </w:r>
    </w:p>
    <w:p w:rsidR="00571E3D" w:rsidRPr="000660E0" w:rsidRDefault="00571E3D" w:rsidP="00774B48">
      <w:pPr>
        <w:tabs>
          <w:tab w:val="left" w:pos="1418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774B4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0660E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เป้าประสงค์</w:t>
      </w:r>
      <w:r w:rsidR="00774B4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ขององค์การบริหารส่วนตำบลห้วยโจด</w:t>
      </w:r>
    </w:p>
    <w:p w:rsidR="00571E3D" w:rsidRPr="000660E0" w:rsidRDefault="00774B48" w:rsidP="00774B48">
      <w:pPr>
        <w:tabs>
          <w:tab w:val="left" w:pos="284"/>
          <w:tab w:val="left" w:pos="709"/>
          <w:tab w:val="left" w:pos="993"/>
          <w:tab w:val="left" w:pos="1418"/>
          <w:tab w:val="left" w:pos="1560"/>
          <w:tab w:val="left" w:pos="2977"/>
          <w:tab w:val="left" w:pos="4253"/>
        </w:tabs>
        <w:ind w:firstLine="70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="00571E3D" w:rsidRPr="000660E0">
        <w:rPr>
          <w:rFonts w:ascii="TH SarabunIT๙" w:eastAsia="Cordia New" w:hAnsi="TH SarabunIT๙" w:cs="TH SarabunIT๙"/>
          <w:sz w:val="32"/>
          <w:szCs w:val="32"/>
          <w:cs/>
        </w:rPr>
        <w:t>เพื่อพัฒนาระบบการคมนาคม ระบบสาธารณูปโภค สาธารณูปการและการคมนาคมให้ได้มาตรฐานและเพียงพอ ให้เป็นเมืองศูนย์กลางด้านเศรษฐกิจ พร้อมรองรับการขยายตัวสู่ประชาคมอาเซียน</w:t>
      </w:r>
    </w:p>
    <w:p w:rsidR="00571E3D" w:rsidRPr="000660E0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 w:firstLine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>2. เพื่อให้ประชาชนมีรายได้เพียงพอต่อการดำรงชีวิต และพึ่งพาตนเองได้</w:t>
      </w:r>
    </w:p>
    <w:p w:rsidR="00571E3D" w:rsidRPr="000660E0" w:rsidRDefault="00571E3D" w:rsidP="00774B48">
      <w:pPr>
        <w:tabs>
          <w:tab w:val="left" w:pos="284"/>
          <w:tab w:val="left" w:pos="567"/>
          <w:tab w:val="left" w:pos="709"/>
          <w:tab w:val="left" w:pos="1418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774B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74B48"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เพื่อพัฒนาแหล่งน้ำ ระบบชลประทาน ส่งเสริมสนับสนุนก</w:t>
      </w:r>
      <w:r w:rsidR="00774B48">
        <w:rPr>
          <w:rFonts w:ascii="TH SarabunIT๙" w:eastAsia="Cordia New" w:hAnsi="TH SarabunIT๙" w:cs="TH SarabunIT๙"/>
          <w:sz w:val="32"/>
          <w:szCs w:val="32"/>
          <w:cs/>
        </w:rPr>
        <w:t>ระบวนการผลิตสินค้าการเกษตรให้มี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ประสิทธิภาพสูงขึ้นรองรับการเป็นแหล่งพืชพลังงานทดแทน  </w:t>
      </w:r>
    </w:p>
    <w:p w:rsidR="00571E3D" w:rsidRPr="000660E0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774B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4. เพื่อพัฒนา ฟื้นฟูการท่องเที่ยว สถานที่ท่องเที่ยว เสริมสร้างสภาพแวดล้อมให้เอื้อต่อการ</w:t>
      </w:r>
      <w:r w:rsidRPr="00774B4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เป็น</w:t>
      </w:r>
      <w:r w:rsidR="00774B48" w:rsidRPr="00774B4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แหล่งท่องเที่ยวเชิงนิเวศ </w:t>
      </w:r>
      <w:r w:rsidRPr="00774B4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ส่งเสริมเครือข่ายภาคประชาชนใ</w:t>
      </w:r>
      <w:r w:rsidR="00774B48" w:rsidRPr="00774B4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ห้มีส่วนร่วมด้านการท่องเที่ยว </w:t>
      </w:r>
      <w:r w:rsidRPr="00774B4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การประชาสัมพันธ์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การท่องเที่ยว</w:t>
      </w:r>
    </w:p>
    <w:p w:rsidR="00571E3D" w:rsidRDefault="00571E3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</w:t>
      </w:r>
      <w:r w:rsidR="00774B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5. </w:t>
      </w:r>
      <w:r w:rsidRPr="000660E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เพื่อพัฒนาบุคลากร และเครื่องมือเครื่องใช้ให้ทันสมัย สร้างความประทับใจให้ประชาชนตามหลักธรรมาภิบาล</w:t>
      </w:r>
    </w:p>
    <w:p w:rsidR="00937EDD" w:rsidRDefault="00937ED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937EDD" w:rsidRDefault="00937ED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937EDD" w:rsidRDefault="00937ED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937EDD" w:rsidRDefault="00937EDD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8754C9" w:rsidRDefault="008754C9" w:rsidP="00774B48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8754C9" w:rsidRDefault="004F20E7" w:rsidP="004F20E7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right"/>
        <w:rPr>
          <w:rFonts w:ascii="TH SarabunIT๙" w:eastAsia="Cordia New" w:hAnsi="TH SarabunIT๙" w:cs="TH SarabunIT๙" w:hint="cs"/>
          <w:spacing w:val="-6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5</w:t>
      </w:r>
    </w:p>
    <w:p w:rsidR="00937EDD" w:rsidRDefault="00937EDD" w:rsidP="00937EDD">
      <w:pPr>
        <w:tabs>
          <w:tab w:val="left" w:pos="1418"/>
          <w:tab w:val="right" w:pos="1985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0660E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</w:p>
    <w:p w:rsidR="00937EDD" w:rsidRPr="00937EDD" w:rsidRDefault="00937EDD" w:rsidP="00937EDD">
      <w:pPr>
        <w:tabs>
          <w:tab w:val="left" w:pos="1418"/>
          <w:tab w:val="right" w:pos="1985"/>
        </w:tabs>
        <w:spacing w:line="259" w:lineRule="auto"/>
        <w:ind w:right="-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60E0">
        <w:rPr>
          <w:rFonts w:ascii="TH SarabunIT๙" w:eastAsia="Calibri" w:hAnsi="TH SarabunIT๙" w:cs="TH SarabunIT๙"/>
          <w:sz w:val="32"/>
          <w:szCs w:val="32"/>
        </w:rPr>
        <w:t>1.</w:t>
      </w:r>
      <w:r w:rsidRPr="000660E0">
        <w:rPr>
          <w:rFonts w:ascii="TH SarabunIT๙" w:eastAsia="Calibri" w:hAnsi="TH SarabunIT๙" w:cs="TH SarabunIT๙"/>
          <w:sz w:val="32"/>
          <w:szCs w:val="32"/>
          <w:cs/>
        </w:rPr>
        <w:t xml:space="preserve"> กรณีโครงการโครงสร้างพื้นฐาน วัดคุณภาพงานจากการที่ คณะกรรมการตรวจรับงานจ้างตรวจรับงานโดยจะต้องได้คุณภาพงานที่ดี ไม่มีปัญหาและข้อท้วงติง</w:t>
      </w:r>
    </w:p>
    <w:p w:rsidR="00937EDD" w:rsidRPr="000660E0" w:rsidRDefault="00937EDD" w:rsidP="00937EDD">
      <w:pPr>
        <w:tabs>
          <w:tab w:val="left" w:pos="1418"/>
        </w:tabs>
        <w:spacing w:line="25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0E0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0660E0">
        <w:rPr>
          <w:rFonts w:ascii="TH SarabunIT๙" w:eastAsia="Calibri" w:hAnsi="TH SarabunIT๙" w:cs="TH SarabunIT๙"/>
          <w:sz w:val="32"/>
          <w:szCs w:val="32"/>
        </w:rPr>
        <w:t>2.</w:t>
      </w:r>
      <w:r w:rsidRPr="000660E0">
        <w:rPr>
          <w:rFonts w:ascii="TH SarabunIT๙" w:eastAsia="Calibri" w:hAnsi="TH SarabunIT๙" w:cs="TH SarabunIT๙"/>
          <w:sz w:val="32"/>
          <w:szCs w:val="32"/>
          <w:cs/>
        </w:rPr>
        <w:t xml:space="preserve"> กรณีโครงการด้านอื่นๆ วัดจากการบรรลุวัตถุประสงค์ที่กำหนดไว้ในโครงการทุกประการ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before="120"/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ค่าเป้าหมาย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134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1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ด้านการพัฒนาการคมนาคมสะดวก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กลยุทธ์ประกอบด้วยแนวทางการพัฒนาท้องถิ่น</w:t>
      </w:r>
      <w:r w:rsidRPr="000660E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127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การพัฒนาเส้นทางคมนาคมเชื่อมโยงเป็นระบบเพื่อรองรับการเจริญเติบโตทางเศรษฐกิจ  โดยการก่อสร้าง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ปรับปรุง ซ่อมแซมถนน สะพาน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ทางเท้า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ท่อระบายน้ำ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และจัดระบบการคมนาคม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ให้เป็นระเบียบ ปลอดภัย เช่น ป้ายบอกเส้นทาง ไหล่ทาง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สัญญาณไฟบริเวณทางแยกต่างๆ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และย่านชุมชน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993"/>
          <w:tab w:val="left" w:pos="1134"/>
          <w:tab w:val="left" w:pos="1418"/>
          <w:tab w:val="left" w:pos="2977"/>
          <w:tab w:val="left" w:pos="4253"/>
        </w:tabs>
        <w:spacing w:before="120"/>
        <w:ind w:left="567" w:firstLine="851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2</w:t>
      </w:r>
      <w:r w:rsidRPr="000660E0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 xml:space="preserve">  ด้านการพัฒนาประชาชนมีคุณภาพ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กลยุทธ์ประกอบด้วยแนวทางการพัฒนาท้องถิ่น</w:t>
      </w:r>
      <w:r w:rsidRPr="000660E0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  4  </w:t>
      </w:r>
      <w:r w:rsidRPr="000660E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แนวทาง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660E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1692" w:hanging="274"/>
        <w:jc w:val="thaiDistribute"/>
        <w:rPr>
          <w:rFonts w:ascii="TH SarabunIT๙" w:eastAsia="Cordia New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pacing w:val="-2"/>
          <w:sz w:val="32"/>
          <w:szCs w:val="32"/>
          <w:cs/>
        </w:rPr>
        <w:t xml:space="preserve">1. </w:t>
      </w:r>
      <w:r w:rsidRPr="000660E0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>การพัฒนาด้านความปลอดภัยและคุณภาพชีวิต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- </w:t>
      </w:r>
      <w:r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ส่งเสริมสนับสนุนด้านการสาธารณสุข  สนับสนุนการป้องกันและแก้ไขปัญหายาเสพติด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- </w:t>
      </w:r>
      <w:r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การป้องกันและบรรเทาสาธารณภัย และ การป้องกันและลดอุบัติเหตุทางถนน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-</w:t>
      </w:r>
      <w:r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สนับสนุนการดำเนินงานอาสาสมัครป้องกันภัยฝ่ายพลเรือน (อปพร.)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- </w:t>
      </w:r>
      <w:r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ส่งเสริม  สนับสนุนการจัดสวัสดิการสังคม  การพัฒนาสังคมการสังเคราะห์  และพัฒนาคุณภาพชีวิตผู้สูงอายุ  สตรี  เด็ก  เยาวชน  ผู้พิการ  และผู้ด้อยโอกาส  ให้มีคุณภาพชีวิตที่ดีขึ้น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- </w:t>
      </w:r>
      <w:r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การส่งเสริมสนับสนุนการดำเนินงานด้านความมั่นคงเพื่อเสริมสร้างศักยภาพและภูมิคุ้มกันของหมู่บ้าน ชุมชนเพื่อให้สอดคล้องกับสถานการณ์ที่เปลี่ยนแปลง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134"/>
          <w:tab w:val="left" w:pos="1418"/>
          <w:tab w:val="left" w:pos="2977"/>
          <w:tab w:val="left" w:pos="4253"/>
        </w:tabs>
        <w:ind w:left="567" w:firstLine="851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b/>
          <w:bCs/>
          <w:sz w:val="32"/>
          <w:szCs w:val="32"/>
        </w:rPr>
        <w:t>2.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การพัฒนาด้านการแก้ไขปัญหาความยากจนและกระจายรายได้</w:t>
      </w:r>
    </w:p>
    <w:p w:rsidR="00937EDD" w:rsidRPr="000660E0" w:rsidRDefault="00937EDD" w:rsidP="00D04BC2">
      <w:pPr>
        <w:tabs>
          <w:tab w:val="left" w:pos="284"/>
          <w:tab w:val="left" w:pos="993"/>
          <w:tab w:val="left" w:pos="1134"/>
          <w:tab w:val="left" w:pos="1418"/>
          <w:tab w:val="left" w:pos="1701"/>
          <w:tab w:val="left" w:pos="4253"/>
        </w:tabs>
        <w:ind w:right="-567"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พัฒนาทักษะฝีมือแรงงานเพื่อเพิ่มมูลค่าผลิตภัณฑ์  ส่งเสริม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การประกอบอาชีพที่ยั่งยืนมีรายไ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มั่นคง</w:t>
      </w:r>
    </w:p>
    <w:p w:rsidR="00937EDD" w:rsidRPr="000660E0" w:rsidRDefault="00937EDD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 w:firstLine="851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b/>
          <w:bCs/>
          <w:sz w:val="32"/>
          <w:szCs w:val="32"/>
        </w:rPr>
        <w:t>3.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การพัฒนาด้านการบริการพื้นฐาน</w:t>
      </w:r>
    </w:p>
    <w:p w:rsidR="00937EDD" w:rsidRPr="000660E0" w:rsidRDefault="00937EDD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D04B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04B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จัดหาแหล่งน้ำเพื่ออุปโภค-บริโภค  การปรับปรุงภูมิทัศน์สถา</w:t>
      </w:r>
      <w:r w:rsidR="00D04BC2">
        <w:rPr>
          <w:rFonts w:ascii="TH SarabunIT๙" w:eastAsia="Cordia New" w:hAnsi="TH SarabunIT๙" w:cs="TH SarabunIT๙"/>
          <w:sz w:val="32"/>
          <w:szCs w:val="32"/>
          <w:cs/>
        </w:rPr>
        <w:t>นที่ราชการ  , สถานที่ท่องเที่ยว,สนามกีฬา,สถานที่พักผ่อน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, สวนสาธารณะ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134"/>
          <w:tab w:val="left" w:pos="1418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="00D04B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04B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ส่งเสริมให้มีระบบสาธารณูปโภค  สาธารณูปการที่สะดวกและเพียงพอ</w:t>
      </w:r>
    </w:p>
    <w:p w:rsidR="00937EDD" w:rsidRPr="000660E0" w:rsidRDefault="00937EDD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 w:firstLine="851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  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การพัฒนาด้านการศึกษา  ศาสนา  วัฒนธรรม และการกีฬา</w:t>
      </w:r>
    </w:p>
    <w:p w:rsidR="00937EDD" w:rsidRPr="000660E0" w:rsidRDefault="00D04BC2" w:rsidP="00D04BC2">
      <w:pPr>
        <w:tabs>
          <w:tab w:val="left" w:pos="284"/>
          <w:tab w:val="left" w:pos="709"/>
          <w:tab w:val="left" w:pos="1418"/>
          <w:tab w:val="left" w:pos="2977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พัฒนาโครงสร้างพื้นฐานด้านเทคโนโลยีสารสนเทศทางการศึกษาและเท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คโนโลยีเพื่อการศึกษาให้ทันสมัย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เพื่อยกระดับองค์ความรู้ให้ได้มาตรฐานรองรับการเปลี่ยนแปลงของโลกและเข้าสู่ประชาคมอาเซียน</w:t>
      </w:r>
    </w:p>
    <w:p w:rsidR="00D04BC2" w:rsidRPr="000660E0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ส่งเสริมการเรียนการสอน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พัฒนาระบบการศึกษา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ส่งเสริมและให้ความรู้ด้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าน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ภาษาต่างประเทศ พัฒนาบุคลากรการศึกษา ขยายโอกาสทางการศึกษา เสริมสร้างการเรียนรู้ทั้งในระบบและนอกระบบเพื่อรองรับการเข้าสู่ประชาคมอาเซียน</w:t>
      </w:r>
    </w:p>
    <w:p w:rsidR="00937EDD" w:rsidRPr="000660E0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ส่งเสริมทำนุบำรุง  ฟื้นฟูศาสนาและวัฒนธรรม  อนุรักษ์ศิลปวัฒนธรรมท้องถิ่น โบราณสถานที่เป็นเอกลักษณ์ของท้องถิ่น</w:t>
      </w:r>
    </w:p>
    <w:p w:rsidR="00937EDD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ส่งเสริมสนับสนุนด้านการกีฬาและนันทนาการ  พัฒนาโครงสร้างพื้นฐานด้านการกีฬาให้เพียงพอ  แก่เด็กและเยาวชน</w:t>
      </w:r>
    </w:p>
    <w:p w:rsidR="008754C9" w:rsidRPr="000660E0" w:rsidRDefault="004F20E7" w:rsidP="004F20E7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6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851"/>
          <w:tab w:val="left" w:pos="1418"/>
          <w:tab w:val="left" w:pos="2977"/>
          <w:tab w:val="left" w:pos="4253"/>
        </w:tabs>
        <w:ind w:left="2410" w:hanging="18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04B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3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ด้านการพัฒนาอุตสาหกรรมการเกษตร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134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="00D04BC2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กลยุทธ์ประกอบด้วยแนวทางการพัฒนาท้องถิ่น</w:t>
      </w:r>
      <w:r w:rsidRPr="000660E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="00D04BC2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</w:rPr>
        <w:t>1.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การพัฒนาด้านการเกษตร</w:t>
      </w:r>
    </w:p>
    <w:p w:rsidR="00937EDD" w:rsidRPr="000660E0" w:rsidRDefault="00937EDD" w:rsidP="00D04BC2">
      <w:pPr>
        <w:tabs>
          <w:tab w:val="left" w:pos="284"/>
          <w:tab w:val="left" w:pos="709"/>
          <w:tab w:val="left" w:pos="1418"/>
          <w:tab w:val="left" w:pos="1701"/>
          <w:tab w:val="left" w:pos="2410"/>
          <w:tab w:val="left" w:pos="2977"/>
          <w:tab w:val="left" w:pos="4253"/>
        </w:tabs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="00D04BC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- 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ส่งเสริม  สนับสนุนกระบวนการผลิตสินค้าเกษตรให้มีประสิทธิภาพสูงขึ้น  รองรับการเป็น แหล่งพืชพลังงานทดแทน</w:t>
      </w:r>
    </w:p>
    <w:p w:rsidR="00937EDD" w:rsidRPr="000660E0" w:rsidRDefault="00D04BC2" w:rsidP="00D04BC2">
      <w:pPr>
        <w:tabs>
          <w:tab w:val="left" w:pos="284"/>
          <w:tab w:val="left" w:pos="709"/>
          <w:tab w:val="left" w:pos="1418"/>
          <w:tab w:val="left" w:pos="2977"/>
          <w:tab w:val="left" w:pos="4253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- ส่งเสริมสนับสนุนการเพิ่มผลผลิตทางการเกษตร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การแปรรูป  การพัฒนาคุณภาพ    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การเกษตรปลอดสารพิษ  เกษตรทฤษฏีใหม่  และส่งเสริมการปลูกพืชสมุนไพร  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</w:t>
      </w:r>
      <w:r w:rsidR="00D04BC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</w:rPr>
        <w:t>2.</w:t>
      </w:r>
      <w:r w:rsidRPr="000660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ด้านการจัดการทรัพยากรธรรมชาติและสิ่งแวดล้อม</w:t>
      </w:r>
    </w:p>
    <w:p w:rsidR="00937EDD" w:rsidRPr="000660E0" w:rsidRDefault="00937EDD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- พัฒนาและบริหารจัดการแหล่งน้ำธรรมชาติ/แหล่งน้ำชลประทาน  ให้สามารถเก็บน้ำไวใช้ได้ตลอดปี</w:t>
      </w:r>
    </w:p>
    <w:p w:rsidR="00937EDD" w:rsidRPr="000660E0" w:rsidRDefault="00937EDD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- การจัดการสิ่งแวดล้อมและมลพิษต่างๆ  การกำจัดขยะมูลฝอย  สิ่งปฏิกูลและน้ำเสีย</w:t>
      </w:r>
    </w:p>
    <w:p w:rsidR="00937EDD" w:rsidRPr="000660E0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ส่งเสริม  สนับสนุนการปลูกป่า  อนุรักษ์และพัฒนาคุณภาพสิ่งแวดล้อม บริหารจัดกาทรัพยากรธรรมชาติและสิ่งแวดล้อมแบบมีส่วนร่วม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134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  <w:tab/>
      </w:r>
      <w:r w:rsidR="00D04BC2"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</w:rPr>
        <w:t>4</w:t>
      </w: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 xml:space="preserve">  ด้านการพัฒนาการท่องเที่ยวเชิงนิเวศ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กลยุทธ์ประกอบด้วยแนวทางการพัฒนาท้องถิ่น</w:t>
      </w:r>
      <w:r w:rsidRPr="000660E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660E0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pacing w:val="-2"/>
          <w:sz w:val="32"/>
          <w:szCs w:val="32"/>
        </w:rPr>
        <w:tab/>
        <w:t xml:space="preserve">        </w:t>
      </w:r>
      <w:r w:rsidR="00D04BC2">
        <w:rPr>
          <w:rFonts w:ascii="TH SarabunIT๙" w:eastAsia="Cordia New" w:hAnsi="TH SarabunIT๙" w:cs="TH SarabunIT๙"/>
          <w:spacing w:val="-2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pacing w:val="-2"/>
          <w:sz w:val="32"/>
          <w:szCs w:val="32"/>
        </w:rPr>
        <w:t>1.</w:t>
      </w:r>
      <w:r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การพัฒนาด้านการท่องเที่ยว</w:t>
      </w:r>
    </w:p>
    <w:p w:rsidR="00937EDD" w:rsidRPr="000660E0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การประชาสัมพันธ์และส่งเสริมการท่องเที่ยว  สนับสนุนให้เครือข่ายภาคประชาชนเข้ามามีส่วนร่วมในการประชาสัมพันธ์และส่งเสริมการท่องเที่ยว</w:t>
      </w:r>
    </w:p>
    <w:p w:rsidR="00937EDD" w:rsidRPr="000660E0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พัฒนา  ฟื้นฟูสถานที่ท่องเที่ยวทางธรรมชาติให้เอื้อต่อการเป็นแหล่งท่องเที่ยวเชิงนิเวศ  และวิถีชีวิตของชุมชน</w:t>
      </w:r>
    </w:p>
    <w:p w:rsidR="00937EDD" w:rsidRPr="000660E0" w:rsidRDefault="00937EDD" w:rsidP="00937EDD">
      <w:pPr>
        <w:tabs>
          <w:tab w:val="left" w:pos="284"/>
          <w:tab w:val="left" w:pos="709"/>
          <w:tab w:val="left" w:pos="1134"/>
          <w:tab w:val="left" w:pos="1418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sz w:val="32"/>
          <w:szCs w:val="32"/>
        </w:rPr>
        <w:tab/>
      </w:r>
      <w:r w:rsidR="00D04BC2">
        <w:rPr>
          <w:rFonts w:ascii="TH SarabunIT๙" w:eastAsia="Cordia New" w:hAnsi="TH SarabunIT๙" w:cs="TH SarabunIT๙"/>
          <w:sz w:val="32"/>
          <w:szCs w:val="32"/>
        </w:rPr>
        <w:tab/>
      </w: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 </w:t>
      </w: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</w:rPr>
        <w:t>5</w:t>
      </w:r>
      <w:r w:rsidRPr="000660E0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 xml:space="preserve">  ด้านการพัฒนาการบริหารจัดการ</w:t>
      </w:r>
    </w:p>
    <w:p w:rsidR="00937EDD" w:rsidRPr="000660E0" w:rsidRDefault="00D04BC2" w:rsidP="00937ED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left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937EDD" w:rsidRPr="000660E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กลยุทธ์ประกอบด้วยแนวทางการพัฒนาท้องถิ่น</w:t>
      </w:r>
      <w:r w:rsidR="00937EDD" w:rsidRPr="000660E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937EDD" w:rsidRPr="00D04BC2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04BC2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37EDD" w:rsidRPr="00D04BC2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ส่งเสริมและพัฒนาคุณภาพบุคลากร  เสริมสร้างธรรมาภิบาลในการปฏิบัติงาน  ควบคุมกำกับดูแล  เพื่อผลสัมฤทธิ์ของงานบริหารและควบคุมด้านงบประมาณให้มีประสิทธาภาพ</w:t>
      </w:r>
    </w:p>
    <w:p w:rsidR="00937EDD" w:rsidRPr="000660E0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ส่งเสริมและพัฒนาเพิ่มขีดความสามารถในการปฏิบัติงานของบุคลากร  ปรับปรุงสถานที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ปฏิบัติราชการ  เครื่องมือ เครื่องใช้ ให้มีความทันสมัย  นำเทคโนโลยีสมัยใหม่มาใช้ในการปฏิบัติงาน  เพื่อรองรับการถ่ายโอนภารกิจ</w:t>
      </w:r>
    </w:p>
    <w:p w:rsidR="00937EDD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937EDD" w:rsidRPr="000660E0">
        <w:rPr>
          <w:rFonts w:ascii="TH SarabunIT๙" w:eastAsia="Cordia New" w:hAnsi="TH SarabunIT๙" w:cs="TH SarabunIT๙"/>
          <w:sz w:val="32"/>
          <w:szCs w:val="32"/>
          <w:cs/>
        </w:rPr>
        <w:t>รณรงค์ให้เยาวชนและประชาชน  ตื่นตัวถึงความสำคัญของระบอบประชาธิปไตย  และการมีส่วนร่วมทางการเมือง  การมีส่วนร่วมในการปกครองท้องถิ่นโดยยึดมั่นในการปกครองระบอบประชาธิปไตยอันมีพระมหากษัตริย์ทรงเป็นประมุข</w:t>
      </w:r>
    </w:p>
    <w:p w:rsidR="00D04BC2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04BC2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04BC2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04BC2" w:rsidRDefault="00D04BC2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754C9" w:rsidRDefault="008754C9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754C9" w:rsidRDefault="008754C9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754C9" w:rsidRDefault="008754C9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754C9" w:rsidRDefault="008754C9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754C9" w:rsidRDefault="008754C9" w:rsidP="00D04BC2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754C9" w:rsidRPr="000660E0" w:rsidRDefault="004F20E7" w:rsidP="004F20E7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ind w:firstLine="1418"/>
        <w:jc w:val="right"/>
        <w:rPr>
          <w:rFonts w:ascii="TH SarabunIT๙" w:eastAsia="Cordia New" w:hAnsi="TH SarabunIT๙" w:cs="TH SarabunIT๙" w:hint="cs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7</w:t>
      </w:r>
    </w:p>
    <w:p w:rsidR="00617BE2" w:rsidRDefault="00617BE2" w:rsidP="00D04BC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4BC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8754C9" w:rsidRDefault="008754C9" w:rsidP="00D04BC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0349" w:type="dxa"/>
        <w:tblInd w:w="-289" w:type="dxa"/>
        <w:tblLook w:val="04A0" w:firstRow="1" w:lastRow="0" w:firstColumn="1" w:lastColumn="0" w:noHBand="0" w:noVBand="1"/>
      </w:tblPr>
      <w:tblGrid>
        <w:gridCol w:w="554"/>
        <w:gridCol w:w="2512"/>
        <w:gridCol w:w="2321"/>
        <w:gridCol w:w="2008"/>
        <w:gridCol w:w="1546"/>
        <w:gridCol w:w="1408"/>
      </w:tblGrid>
      <w:tr w:rsidR="00D04BC2" w:rsidRPr="000660E0" w:rsidTr="003663CA">
        <w:tc>
          <w:tcPr>
            <w:tcW w:w="554" w:type="dxa"/>
            <w:vAlign w:val="center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2" w:type="dxa"/>
            <w:vAlign w:val="center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21" w:type="dxa"/>
            <w:vAlign w:val="center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008" w:type="dxa"/>
            <w:vAlign w:val="center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46" w:type="dxa"/>
            <w:vAlign w:val="center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08" w:type="dxa"/>
            <w:vAlign w:val="center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D04BC2" w:rsidRPr="000660E0" w:rsidTr="003663CA">
        <w:tc>
          <w:tcPr>
            <w:tcW w:w="554" w:type="dxa"/>
            <w:vMerge w:val="restart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512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ด้านการพัฒนาการคมนาคมสะดวก</w:t>
            </w: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บริการชุมชนและสังคม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-เคหะและชุมชน</w:t>
            </w:r>
          </w:p>
        </w:tc>
        <w:tc>
          <w:tcPr>
            <w:tcW w:w="1546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-กองช่าง</w:t>
            </w:r>
          </w:p>
        </w:tc>
        <w:tc>
          <w:tcPr>
            <w:tcW w:w="1408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อบต.ห้วยโจด</w:t>
            </w:r>
          </w:p>
        </w:tc>
      </w:tr>
      <w:tr w:rsidR="00D04BC2" w:rsidRPr="000660E0" w:rsidTr="003663CA">
        <w:tc>
          <w:tcPr>
            <w:tcW w:w="554" w:type="dxa"/>
            <w:vMerge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12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การเศรษฐกิจ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-อุตสาหกรรมและการโยธา</w:t>
            </w:r>
          </w:p>
        </w:tc>
        <w:tc>
          <w:tcPr>
            <w:tcW w:w="1546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08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04BC2" w:rsidRPr="000660E0" w:rsidTr="003663CA">
        <w:tc>
          <w:tcPr>
            <w:tcW w:w="554" w:type="dxa"/>
            <w:vMerge w:val="restart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512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ด้านการพัฒนาประชาชนมีคุณภาพ</w:t>
            </w: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บริการชุมชนและสังคม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การรักษาความสงบ  ภายใน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-สาธารณสุข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-สร้างความเข้มแข็งของชุมชน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-การศาสนาวัฒนธรรมและนัทนาการ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-สังคมสงเคราะห์</w:t>
            </w: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-สำนักปลัด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-กองการศึกษา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8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อบต.ห้วยโจด</w:t>
            </w:r>
          </w:p>
        </w:tc>
      </w:tr>
      <w:tr w:rsidR="00D04BC2" w:rsidRPr="000660E0" w:rsidTr="003663CA">
        <w:tc>
          <w:tcPr>
            <w:tcW w:w="554" w:type="dxa"/>
            <w:vMerge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12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การเศรษฐกิจ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-อุตสาหกรรมและการโยธา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-การพาณิชย์</w:t>
            </w: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-กองช่าง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-สำนักปลัด</w:t>
            </w:r>
          </w:p>
        </w:tc>
        <w:tc>
          <w:tcPr>
            <w:tcW w:w="1408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04BC2" w:rsidRPr="000660E0" w:rsidTr="003663CA">
        <w:tc>
          <w:tcPr>
            <w:tcW w:w="554" w:type="dxa"/>
            <w:vMerge w:val="restart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512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ด้านการพัฒนาอุตสาหกรรมการเกษตร</w:t>
            </w: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บริการชุมชนและสังคม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-สาธารณสุข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-สำนักปลัด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8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อบต.ห้วยโจด</w:t>
            </w:r>
          </w:p>
        </w:tc>
      </w:tr>
      <w:tr w:rsidR="00D04BC2" w:rsidRPr="000660E0" w:rsidTr="003663CA">
        <w:tc>
          <w:tcPr>
            <w:tcW w:w="554" w:type="dxa"/>
            <w:vMerge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12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การเศรษฐกิจ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-การเกษตร</w:t>
            </w: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-สำนักปลัด</w:t>
            </w:r>
          </w:p>
        </w:tc>
        <w:tc>
          <w:tcPr>
            <w:tcW w:w="1408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04BC2" w:rsidRPr="000660E0" w:rsidTr="003663CA">
        <w:tc>
          <w:tcPr>
            <w:tcW w:w="554" w:type="dxa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512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ด้านการพัฒนาการท่องเที่ยวเชิงนิเวศ</w:t>
            </w: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บริการชุมชนและสังคม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-การศาสนาวัฒนธรรมและนัทนาการ</w:t>
            </w: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-กองการศึกษา</w:t>
            </w:r>
          </w:p>
        </w:tc>
        <w:tc>
          <w:tcPr>
            <w:tcW w:w="14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อบต.ห้วยโจด</w:t>
            </w:r>
          </w:p>
        </w:tc>
      </w:tr>
      <w:tr w:rsidR="00D04BC2" w:rsidRPr="000660E0" w:rsidTr="003663CA">
        <w:tc>
          <w:tcPr>
            <w:tcW w:w="554" w:type="dxa"/>
            <w:vMerge w:val="restart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512" w:type="dxa"/>
            <w:vMerge w:val="restart"/>
          </w:tcPr>
          <w:p w:rsidR="00D04BC2" w:rsidRPr="000660E0" w:rsidRDefault="00D04BC2" w:rsidP="003663CA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ด้านการพัฒนาการบริหารจัดการ</w:t>
            </w:r>
          </w:p>
          <w:p w:rsidR="00D04BC2" w:rsidRPr="000660E0" w:rsidRDefault="00D04BC2" w:rsidP="003663CA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บริหารหารทั่วไป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-บริหารทั่วไป</w:t>
            </w: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-สำนักปลัด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-กองคลัง</w:t>
            </w:r>
          </w:p>
        </w:tc>
        <w:tc>
          <w:tcPr>
            <w:tcW w:w="1408" w:type="dxa"/>
            <w:vMerge w:val="restart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อบต.ห้วยโจด</w:t>
            </w:r>
          </w:p>
        </w:tc>
      </w:tr>
      <w:tr w:rsidR="00D04BC2" w:rsidRPr="000660E0" w:rsidTr="003663CA">
        <w:tc>
          <w:tcPr>
            <w:tcW w:w="554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12" w:type="dxa"/>
            <w:vMerge/>
          </w:tcPr>
          <w:p w:rsidR="00D04BC2" w:rsidRPr="000660E0" w:rsidRDefault="00D04BC2" w:rsidP="003663CA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บริการชุมชนและสังคม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-เคหะและชุมชน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การรักษาความสงบ  ภายใน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-สาธารณสุข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สังคมสงเคราะห์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-สำนักปลัด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-กองช่าง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-กองการศึกษา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8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04BC2" w:rsidRPr="000660E0" w:rsidTr="003663CA">
        <w:trPr>
          <w:trHeight w:val="1366"/>
        </w:trPr>
        <w:tc>
          <w:tcPr>
            <w:tcW w:w="554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12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การเศรษฐกิจ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-อุตสาหกรรมและการโยธา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-การพาณิชย์</w:t>
            </w:r>
          </w:p>
        </w:tc>
        <w:tc>
          <w:tcPr>
            <w:tcW w:w="1546" w:type="dxa"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-กองช่าง</w:t>
            </w: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sz w:val="30"/>
                <w:szCs w:val="30"/>
                <w:cs/>
              </w:rPr>
              <w:t>-สำนักปลัด</w:t>
            </w:r>
          </w:p>
        </w:tc>
        <w:tc>
          <w:tcPr>
            <w:tcW w:w="1408" w:type="dxa"/>
            <w:vMerge/>
          </w:tcPr>
          <w:p w:rsidR="00D04BC2" w:rsidRPr="000660E0" w:rsidRDefault="00D04BC2" w:rsidP="003663CA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04BC2" w:rsidRPr="000660E0" w:rsidTr="003663CA">
        <w:tc>
          <w:tcPr>
            <w:tcW w:w="554" w:type="dxa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12" w:type="dxa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 ยุทธศาสตร์</w:t>
            </w:r>
          </w:p>
        </w:tc>
        <w:tc>
          <w:tcPr>
            <w:tcW w:w="2321" w:type="dxa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 ด้าน</w:t>
            </w:r>
          </w:p>
        </w:tc>
        <w:tc>
          <w:tcPr>
            <w:tcW w:w="2008" w:type="dxa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12 แผนงาน</w:t>
            </w:r>
          </w:p>
        </w:tc>
        <w:tc>
          <w:tcPr>
            <w:tcW w:w="2954" w:type="dxa"/>
            <w:gridSpan w:val="2"/>
          </w:tcPr>
          <w:p w:rsidR="00D04BC2" w:rsidRPr="000660E0" w:rsidRDefault="00D04BC2" w:rsidP="003663C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60E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 สำนัก  3 กอง</w:t>
            </w:r>
          </w:p>
        </w:tc>
      </w:tr>
    </w:tbl>
    <w:p w:rsidR="00D04BC2" w:rsidRDefault="00D04BC2" w:rsidP="00D04BC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4BC2" w:rsidRDefault="00D04BC2" w:rsidP="00D04BC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54C9" w:rsidRDefault="004F20E7" w:rsidP="004F20E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8</w:t>
      </w:r>
    </w:p>
    <w:p w:rsidR="004C52D1" w:rsidRPr="004C52D1" w:rsidRDefault="004C52D1" w:rsidP="004C52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2D1">
        <w:rPr>
          <w:rFonts w:ascii="TH SarabunIT๙" w:hAnsi="TH SarabunIT๙" w:cs="TH SarabunIT๙"/>
          <w:b/>
          <w:bCs/>
          <w:sz w:val="32"/>
          <w:szCs w:val="32"/>
          <w:cs/>
        </w:rPr>
        <w:t>บทที่  3</w:t>
      </w:r>
    </w:p>
    <w:p w:rsidR="004C52D1" w:rsidRDefault="004C52D1" w:rsidP="004C52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2D1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กระบวนการบริหารจัดการความเสี่ยง</w:t>
      </w:r>
    </w:p>
    <w:p w:rsidR="004C52D1" w:rsidRPr="004C52D1" w:rsidRDefault="004C52D1" w:rsidP="004C52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52D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แนวทางการดำเนินงานและกลไกการบริหารจัดการความเสี่ยง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firstLine="1418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แนวทางการดำเนินงาน ในการบริหารความเสี่ยงขององค์การบริหารส่วนตำบล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 xml:space="preserve">ห้วยโจด </w:t>
      </w:r>
      <w:r w:rsidRPr="008754C9">
        <w:rPr>
          <w:rFonts w:ascii="TH SarabunIT๙" w:hAnsi="TH SarabunIT๙" w:cs="TH SarabunIT๙"/>
          <w:sz w:val="32"/>
          <w:szCs w:val="32"/>
          <w:cs/>
        </w:rPr>
        <w:t>แบ่งเป็น ๒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54C9">
        <w:rPr>
          <w:rFonts w:ascii="TH SarabunIT๙" w:hAnsi="TH SarabunIT๙" w:cs="TH SarabunIT๙"/>
          <w:sz w:val="32"/>
          <w:szCs w:val="32"/>
          <w:cs/>
        </w:rPr>
        <w:t>ระยะ ดังนี้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firstLine="1418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ระยะที่ ๑ การเริ่มต้นและการพัฒนา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๑) กำหนดน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8754C9">
        <w:rPr>
          <w:rFonts w:ascii="TH SarabunIT๙" w:hAnsi="TH SarabunIT๙" w:cs="TH SarabunIT๙"/>
          <w:sz w:val="32"/>
          <w:szCs w:val="32"/>
          <w:cs/>
        </w:rPr>
        <w:t>ยบายหรือแนวทางในบริหารความ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754C9">
        <w:rPr>
          <w:rFonts w:ascii="TH SarabunIT๙" w:hAnsi="TH SarabunIT๙" w:cs="TH SarabunIT๙"/>
          <w:sz w:val="32"/>
          <w:szCs w:val="32"/>
          <w:cs/>
        </w:rPr>
        <w:t>สี่ยงขององค์การบริหารส่วนตำบล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๒) ระบุปัจจัยเสี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754C9">
        <w:rPr>
          <w:rFonts w:ascii="TH SarabunIT๙" w:hAnsi="TH SarabunIT๙" w:cs="TH SarabunIT๙"/>
          <w:sz w:val="32"/>
          <w:szCs w:val="32"/>
          <w:cs/>
        </w:rPr>
        <w:t>ยง และประเมินโอกาส ผลกระทบ จา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กปั</w:t>
      </w:r>
      <w:r w:rsidRPr="008754C9">
        <w:rPr>
          <w:rFonts w:ascii="TH SarabunIT๙" w:hAnsi="TH SarabunIT๙" w:cs="TH SarabunIT๙"/>
          <w:sz w:val="32"/>
          <w:szCs w:val="32"/>
          <w:cs/>
        </w:rPr>
        <w:t>จจัยเสี่ยง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๓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54C9">
        <w:rPr>
          <w:rFonts w:ascii="TH SarabunIT๙" w:hAnsi="TH SarabunIT๙" w:cs="TH SarabunIT๙"/>
          <w:sz w:val="32"/>
          <w:szCs w:val="32"/>
          <w:cs/>
        </w:rPr>
        <w:t xml:space="preserve"> วิเ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8754C9">
        <w:rPr>
          <w:rFonts w:ascii="TH SarabunIT๙" w:hAnsi="TH SarabunIT๙" w:cs="TH SarabunIT๙"/>
          <w:sz w:val="32"/>
          <w:szCs w:val="32"/>
          <w:cs/>
        </w:rPr>
        <w:t>ราะห์และจัดลำดับความสำคัญของปัจจัยเสี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754C9">
        <w:rPr>
          <w:rFonts w:ascii="TH SarabunIT๙" w:hAnsi="TH SarabunIT๙" w:cs="TH SarabunIT๙"/>
          <w:sz w:val="32"/>
          <w:szCs w:val="32"/>
          <w:cs/>
        </w:rPr>
        <w:t>ยงจากก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54C9">
        <w:rPr>
          <w:rFonts w:ascii="TH SarabunIT๙" w:hAnsi="TH SarabunIT๙" w:cs="TH SarabunIT๙"/>
          <w:sz w:val="32"/>
          <w:szCs w:val="32"/>
          <w:cs/>
        </w:rPr>
        <w:t>รดำเงินงาน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๔) จัดทำแผนบริหารความเสี่ยงของปัจจัยเสี่ยงที่มีนัยสำคัญ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๕) สื่อสารทำคว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54C9">
        <w:rPr>
          <w:rFonts w:ascii="TH SarabunIT๙" w:hAnsi="TH SarabunIT๙" w:cs="TH SarabunIT๙"/>
          <w:sz w:val="32"/>
          <w:szCs w:val="32"/>
          <w:cs/>
        </w:rPr>
        <w:t>มเข้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าใ</w:t>
      </w:r>
      <w:r w:rsidRPr="008754C9">
        <w:rPr>
          <w:rFonts w:ascii="TH SarabunIT๙" w:hAnsi="TH SarabunIT๙" w:cs="TH SarabunIT๙"/>
          <w:sz w:val="32"/>
          <w:szCs w:val="32"/>
          <w:cs/>
        </w:rPr>
        <w:t>จเกี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83D4B">
        <w:rPr>
          <w:rFonts w:ascii="TH SarabunIT๙" w:hAnsi="TH SarabunIT๙" w:cs="TH SarabunIT๙"/>
          <w:sz w:val="32"/>
          <w:szCs w:val="32"/>
          <w:cs/>
        </w:rPr>
        <w:t>ยวกับแ</w:t>
      </w:r>
      <w:r w:rsidRPr="008754C9">
        <w:rPr>
          <w:rFonts w:ascii="TH SarabunIT๙" w:hAnsi="TH SarabunIT๙" w:cs="TH SarabunIT๙"/>
          <w:sz w:val="32"/>
          <w:szCs w:val="32"/>
          <w:cs/>
        </w:rPr>
        <w:t>ผนบริหารความเสี่ยง</w:t>
      </w:r>
      <w:r w:rsidR="00C83D4B">
        <w:rPr>
          <w:rFonts w:ascii="TH SarabunIT๙" w:hAnsi="TH SarabunIT๙" w:cs="TH SarabunIT๙"/>
          <w:sz w:val="32"/>
          <w:szCs w:val="32"/>
          <w:cs/>
        </w:rPr>
        <w:t>ให้ผู้ปฏิบัติงานขององค์การบริหาร</w:t>
      </w:r>
      <w:r w:rsidRPr="008754C9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ห้วยโจดท</w:t>
      </w:r>
      <w:r w:rsidR="00C83D4B">
        <w:rPr>
          <w:rFonts w:ascii="TH SarabunIT๙" w:hAnsi="TH SarabunIT๙" w:cs="TH SarabunIT๙"/>
          <w:sz w:val="32"/>
          <w:szCs w:val="32"/>
          <w:cs/>
        </w:rPr>
        <w:t>ราบ และสามารถนำไปป</w:t>
      </w:r>
      <w:r w:rsidR="00C83D4B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8754C9">
        <w:rPr>
          <w:rFonts w:ascii="TH SarabunIT๙" w:hAnsi="TH SarabunIT๙" w:cs="TH SarabunIT๙"/>
          <w:sz w:val="32"/>
          <w:szCs w:val="32"/>
          <w:cs/>
        </w:rPr>
        <w:t>บัติได้</w:t>
      </w:r>
    </w:p>
    <w:p w:rsidR="008754C9" w:rsidRPr="008754C9" w:rsidRDefault="00C83D4B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) รายงานความก้าวหน้าของการคำเนินงานตามแผนบริหารจัดการความเสี่ยง</w:t>
      </w:r>
    </w:p>
    <w:p w:rsidR="008754C9" w:rsidRPr="00C83D4B" w:rsidRDefault="00C83D4B" w:rsidP="00C83D4B">
      <w:pPr>
        <w:pStyle w:val="a3"/>
        <w:spacing w:before="0" w:beforeAutospacing="0" w:after="0" w:afterAutospacing="0"/>
        <w:ind w:left="698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7) 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ราย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งา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นสรุ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ป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การประเมิน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ผล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คว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มสำเร็จของก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ร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ดำ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เนิ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การตามแผนบริหารจัดการ</w:t>
      </w:r>
      <w:r w:rsidRPr="00C83D4B">
        <w:rPr>
          <w:rFonts w:ascii="TH SarabunIT๙" w:hAnsi="TH SarabunIT๙" w:cs="TH SarabunIT๙"/>
          <w:spacing w:val="-4"/>
          <w:sz w:val="32"/>
          <w:szCs w:val="32"/>
          <w:cs/>
        </w:rPr>
        <w:t>คว</w:t>
      </w:r>
      <w:r w:rsidRPr="00C83D4B">
        <w:rPr>
          <w:rFonts w:ascii="TH SarabunIT๙" w:hAnsi="TH SarabunIT๙" w:cs="TH SarabunIT๙" w:hint="cs"/>
          <w:spacing w:val="-4"/>
          <w:sz w:val="32"/>
          <w:szCs w:val="32"/>
          <w:cs/>
        </w:rPr>
        <w:t>าม</w:t>
      </w:r>
      <w:r w:rsidR="008754C9" w:rsidRPr="00C83D4B">
        <w:rPr>
          <w:rFonts w:ascii="TH SarabunIT๙" w:hAnsi="TH SarabunIT๙" w:cs="TH SarabunIT๙"/>
          <w:spacing w:val="-4"/>
          <w:sz w:val="32"/>
          <w:szCs w:val="32"/>
          <w:cs/>
        </w:rPr>
        <w:t>เสี่ยง</w:t>
      </w:r>
    </w:p>
    <w:p w:rsidR="008754C9" w:rsidRPr="008754C9" w:rsidRDefault="008754C9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ระยะที่ ๒ การพัฒนาสู่ความยั่งยืน</w:t>
      </w:r>
    </w:p>
    <w:p w:rsidR="008754C9" w:rsidRPr="008754C9" w:rsidRDefault="00C83D4B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8754C9" w:rsidRPr="008754C9">
        <w:rPr>
          <w:rFonts w:ascii="TH SarabunIT๙" w:hAnsi="TH SarabunIT๙" w:cs="TH SarabunIT๙"/>
          <w:sz w:val="32"/>
          <w:szCs w:val="32"/>
        </w:rPr>
        <w:t xml:space="preserve">) 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ทบทวนแผนบริหารค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ามเสี่ยงในปีที่ผ่านมา</w:t>
      </w:r>
    </w:p>
    <w:p w:rsidR="008754C9" w:rsidRPr="008754C9" w:rsidRDefault="00C83D4B" w:rsidP="00C83D4B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) พัฒนากระบวนการ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ริหารความเสี่ยงสำหรับความเสี่ยงแต่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ะประเภ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8754C9" w:rsidRPr="008754C9" w:rsidRDefault="004332FE" w:rsidP="004332FE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ผลักดั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นให้มีการบริหารความเสี่ยงทั่วทั้งองค์กร</w:t>
      </w:r>
    </w:p>
    <w:p w:rsidR="008754C9" w:rsidRPr="004332FE" w:rsidRDefault="004332FE" w:rsidP="000F7671">
      <w:pPr>
        <w:pStyle w:val="a3"/>
        <w:spacing w:before="0" w:beforeAutospacing="0" w:after="240" w:afterAutospacing="0"/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 w:rsidRPr="004332FE">
        <w:rPr>
          <w:rFonts w:ascii="TH SarabunIT๙" w:hAnsi="TH SarabunIT๙" w:cs="TH SarabunIT๙"/>
          <w:spacing w:val="-6"/>
          <w:sz w:val="32"/>
          <w:szCs w:val="32"/>
          <w:cs/>
        </w:rPr>
        <w:t>๔) พัฒนาขี</w:t>
      </w:r>
      <w:r w:rsidR="008754C9" w:rsidRPr="004332FE">
        <w:rPr>
          <w:rFonts w:ascii="TH SarabunIT๙" w:hAnsi="TH SarabunIT๙" w:cs="TH SarabunIT๙"/>
          <w:spacing w:val="-6"/>
          <w:sz w:val="32"/>
          <w:szCs w:val="32"/>
          <w:cs/>
        </w:rPr>
        <w:t>ดค</w:t>
      </w:r>
      <w:r w:rsidRPr="004332FE">
        <w:rPr>
          <w:rFonts w:ascii="TH SarabunIT๙" w:hAnsi="TH SarabunIT๙" w:cs="TH SarabunIT๙" w:hint="cs"/>
          <w:spacing w:val="-6"/>
          <w:sz w:val="32"/>
          <w:szCs w:val="32"/>
          <w:cs/>
        </w:rPr>
        <w:t>ว</w:t>
      </w:r>
      <w:r w:rsidR="008754C9" w:rsidRPr="004332FE">
        <w:rPr>
          <w:rFonts w:ascii="TH SarabunIT๙" w:hAnsi="TH SarabunIT๙" w:cs="TH SarabunIT๙"/>
          <w:spacing w:val="-6"/>
          <w:sz w:val="32"/>
          <w:szCs w:val="32"/>
          <w:cs/>
        </w:rPr>
        <w:t>ามสามารถบุคล</w:t>
      </w:r>
      <w:r w:rsidRPr="004332FE">
        <w:rPr>
          <w:rFonts w:ascii="TH SarabunIT๙" w:hAnsi="TH SarabunIT๙" w:cs="TH SarabunIT๙" w:hint="cs"/>
          <w:spacing w:val="-6"/>
          <w:sz w:val="32"/>
          <w:szCs w:val="32"/>
          <w:cs/>
        </w:rPr>
        <w:t>ลากร</w:t>
      </w:r>
      <w:r w:rsidR="008754C9" w:rsidRPr="004332FE">
        <w:rPr>
          <w:rFonts w:ascii="TH SarabunIT๙" w:hAnsi="TH SarabunIT๙" w:cs="TH SarabunIT๙"/>
          <w:spacing w:val="-6"/>
          <w:sz w:val="32"/>
          <w:szCs w:val="32"/>
          <w:cs/>
        </w:rPr>
        <w:t>ในการดำเ</w:t>
      </w:r>
      <w:r w:rsidRPr="004332FE">
        <w:rPr>
          <w:rFonts w:ascii="TH SarabunIT๙" w:hAnsi="TH SarabunIT๙" w:cs="TH SarabunIT๙" w:hint="cs"/>
          <w:spacing w:val="-6"/>
          <w:sz w:val="32"/>
          <w:szCs w:val="32"/>
          <w:cs/>
        </w:rPr>
        <w:t>นิ</w:t>
      </w:r>
      <w:r w:rsidR="008754C9" w:rsidRPr="004332FE">
        <w:rPr>
          <w:rFonts w:ascii="TH SarabunIT๙" w:hAnsi="TH SarabunIT๙" w:cs="TH SarabunIT๙"/>
          <w:spacing w:val="-6"/>
          <w:sz w:val="32"/>
          <w:szCs w:val="32"/>
          <w:cs/>
        </w:rPr>
        <w:t>นงานตามกระบวนการบริหารจัดการความเสี่ยง</w:t>
      </w:r>
    </w:p>
    <w:p w:rsidR="008754C9" w:rsidRPr="008754C9" w:rsidRDefault="008754C9" w:rsidP="000F7671">
      <w:pPr>
        <w:pStyle w:val="a3"/>
        <w:spacing w:before="0" w:beforeAutospacing="0" w:after="0" w:afterAutospacing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กลไกลการบริหารจัดการความเสี่ยง ประกอบด้วย</w:t>
      </w:r>
    </w:p>
    <w:p w:rsidR="008754C9" w:rsidRPr="008754C9" w:rsidRDefault="008754C9" w:rsidP="000F7671">
      <w:pPr>
        <w:pStyle w:val="a3"/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754C9">
        <w:rPr>
          <w:rFonts w:ascii="TH SarabunIT๙" w:hAnsi="TH SarabunIT๙" w:cs="TH SarabunIT๙"/>
          <w:sz w:val="32"/>
          <w:szCs w:val="32"/>
          <w:cs/>
        </w:rPr>
        <w:t>๑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54C9">
        <w:rPr>
          <w:rFonts w:ascii="TH SarabunIT๙" w:hAnsi="TH SarabunIT๙" w:cs="TH SarabunIT๙"/>
          <w:sz w:val="32"/>
          <w:szCs w:val="32"/>
          <w:cs/>
        </w:rPr>
        <w:t xml:space="preserve"> ผู้บริหารท้องถิ่น มีหน้าที่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แต่ง</w:t>
      </w:r>
      <w:r w:rsidRPr="008754C9">
        <w:rPr>
          <w:rFonts w:ascii="TH SarabunIT๙" w:hAnsi="TH SarabunIT๙" w:cs="TH SarabunIT๙"/>
          <w:sz w:val="32"/>
          <w:szCs w:val="32"/>
          <w:cs/>
        </w:rPr>
        <w:t>ตั้งคณะกรรมการ/คณะทำงานบริหารจัดการความเสี่ยง ส่งเสริม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8754C9">
        <w:rPr>
          <w:rFonts w:ascii="TH SarabunIT๙" w:hAnsi="TH SarabunIT๙" w:cs="TH SarabunIT๙"/>
          <w:sz w:val="32"/>
          <w:szCs w:val="32"/>
          <w:cs/>
        </w:rPr>
        <w:t>ห้มีการบริห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54C9">
        <w:rPr>
          <w:rFonts w:ascii="TH SarabunIT๙" w:hAnsi="TH SarabunIT๙" w:cs="TH SarabunIT๙"/>
          <w:sz w:val="32"/>
          <w:szCs w:val="32"/>
          <w:cs/>
        </w:rPr>
        <w:t>รจัดการความ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754C9">
        <w:rPr>
          <w:rFonts w:ascii="TH SarabunIT๙" w:hAnsi="TH SarabunIT๙" w:cs="TH SarabunIT๙"/>
          <w:sz w:val="32"/>
          <w:szCs w:val="32"/>
          <w:cs/>
        </w:rPr>
        <w:t>สี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754C9">
        <w:rPr>
          <w:rFonts w:ascii="TH SarabunIT๙" w:hAnsi="TH SarabunIT๙" w:cs="TH SarabunIT๙"/>
          <w:sz w:val="32"/>
          <w:szCs w:val="32"/>
          <w:cs/>
        </w:rPr>
        <w:t>ยงอย่างมี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8754C9">
        <w:rPr>
          <w:rFonts w:ascii="TH SarabunIT๙" w:hAnsi="TH SarabunIT๙" w:cs="TH SarabunIT๙"/>
          <w:sz w:val="32"/>
          <w:szCs w:val="32"/>
          <w:cs/>
        </w:rPr>
        <w:t>ระสิทธิภาพและเหมาะสม รวมทั้งพิจารณ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754C9">
        <w:rPr>
          <w:rFonts w:ascii="TH SarabunIT๙" w:hAnsi="TH SarabunIT๙" w:cs="TH SarabunIT๙"/>
          <w:sz w:val="32"/>
          <w:szCs w:val="32"/>
          <w:cs/>
        </w:rPr>
        <w:t>ให้ความเห็นชอบหรืออนุมัติแผนการบริหารจัดการความเสี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F7671">
        <w:rPr>
          <w:rFonts w:ascii="TH SarabunIT๙" w:hAnsi="TH SarabunIT๙" w:cs="TH SarabunIT๙"/>
          <w:sz w:val="32"/>
          <w:szCs w:val="32"/>
          <w:cs/>
        </w:rPr>
        <w:t>ยงเพื่อ</w:t>
      </w:r>
      <w:r w:rsidRPr="008754C9">
        <w:rPr>
          <w:rFonts w:ascii="TH SarabunIT๙" w:hAnsi="TH SarabunIT๙" w:cs="TH SarabunIT๙"/>
          <w:sz w:val="32"/>
          <w:szCs w:val="32"/>
          <w:cs/>
        </w:rPr>
        <w:t>นำ</w:t>
      </w:r>
      <w:r w:rsidR="000F7671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8754C9">
        <w:rPr>
          <w:rFonts w:ascii="TH SarabunIT๙" w:hAnsi="TH SarabunIT๙" w:cs="TH SarabunIT๙"/>
          <w:sz w:val="32"/>
          <w:szCs w:val="32"/>
          <w:cs/>
        </w:rPr>
        <w:t>ปฏิบัติต่อไป</w:t>
      </w:r>
    </w:p>
    <w:p w:rsidR="008754C9" w:rsidRPr="008754C9" w:rsidRDefault="000F7671" w:rsidP="000F7671">
      <w:pPr>
        <w:pStyle w:val="a3"/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8754C9" w:rsidRPr="008754C9">
        <w:rPr>
          <w:rFonts w:ascii="TH SarabunIT๙" w:hAnsi="TH SarabunIT๙" w:cs="TH SarabunIT๙"/>
          <w:sz w:val="32"/>
          <w:szCs w:val="32"/>
        </w:rPr>
        <w:t xml:space="preserve">) 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คณะกรรมการ/คณะทำงาน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ริหารจัดการความเสี่ยง มีหน้าที่ดำเนินการให้มีระบบการ บริหารจัดก</w:t>
      </w:r>
      <w:r>
        <w:rPr>
          <w:rFonts w:ascii="TH SarabunIT๙" w:hAnsi="TH SarabunIT๙" w:cs="TH SarabunIT๙" w:hint="cs"/>
          <w:sz w:val="32"/>
          <w:szCs w:val="32"/>
          <w:cs/>
        </w:rPr>
        <w:t>ารความเ</w:t>
      </w:r>
      <w:r>
        <w:rPr>
          <w:rFonts w:ascii="TH SarabunIT๙" w:hAnsi="TH SarabunIT๙" w:cs="TH SarabunIT๙"/>
          <w:sz w:val="32"/>
          <w:szCs w:val="32"/>
          <w:cs/>
        </w:rPr>
        <w:t>สี่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ยง จัดทำเผนบริหารความเสี่ยงรายงานและประเมินผ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การดำเนิ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นงานตาม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ผนการ บริหารจัดการความเสี่ยง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รามทั้งทบท</w:t>
      </w:r>
      <w:r>
        <w:rPr>
          <w:rFonts w:ascii="TH SarabunIT๙" w:hAnsi="TH SarabunIT๙" w:cs="TH SarabunIT๙" w:hint="cs"/>
          <w:sz w:val="32"/>
          <w:szCs w:val="32"/>
          <w:cs/>
        </w:rPr>
        <w:t>วนแ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ผนการบริหารความเสี่ยง เพื่อปรับปรุงก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รดำเนินงานต่อไปใน อนาคต</w:t>
      </w:r>
    </w:p>
    <w:p w:rsidR="004C52D1" w:rsidRDefault="000F7671" w:rsidP="00867D1F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754C9" w:rsidRPr="008754C9">
        <w:rPr>
          <w:rFonts w:ascii="TH SarabunIT๙" w:hAnsi="TH SarabunIT๙" w:cs="TH SarabunIT๙"/>
          <w:sz w:val="32"/>
          <w:szCs w:val="32"/>
        </w:rPr>
        <w:t xml:space="preserve">) 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ผ</w:t>
      </w:r>
      <w:r w:rsidR="00FD5CCF">
        <w:rPr>
          <w:rFonts w:ascii="TH SarabunIT๙" w:hAnsi="TH SarabunIT๙" w:cs="TH SarabunIT๙" w:hint="cs"/>
          <w:sz w:val="32"/>
          <w:szCs w:val="32"/>
          <w:cs/>
        </w:rPr>
        <w:t>ู้ปฏิบัติ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งาน หรือบ</w:t>
      </w:r>
      <w:r w:rsidR="00FD5CCF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คลากรแต่ละสำนัก/กอง ขององค์การบริหารส่วนตำ</w:t>
      </w:r>
      <w:r w:rsidR="00FD5CCF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>ล</w:t>
      </w:r>
      <w:r w:rsidR="00FD5CCF"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="008754C9" w:rsidRPr="008754C9">
        <w:rPr>
          <w:rFonts w:ascii="TH SarabunIT๙" w:hAnsi="TH SarabunIT๙" w:cs="TH SarabunIT๙"/>
          <w:sz w:val="32"/>
          <w:szCs w:val="32"/>
          <w:cs/>
        </w:rPr>
        <w:t xml:space="preserve"> มีหน้าที่</w:t>
      </w:r>
      <w:r w:rsidR="00FD5CCF">
        <w:rPr>
          <w:rFonts w:ascii="TH SarabunIT๙" w:hAnsi="TH SarabunIT๙" w:cs="TH SarabunIT๙" w:hint="cs"/>
          <w:sz w:val="32"/>
          <w:szCs w:val="32"/>
          <w:cs/>
        </w:rPr>
        <w:t>สนับสนุนข้อมูลที่เกี่ยวข้องให้กับคณะทำงานบริหารจัดการความเสี่ยง และให้ความร่วมมือในการปฏิบัติงาน ตามแผนบริหารจัดการความเสี่ยง</w:t>
      </w:r>
    </w:p>
    <w:p w:rsidR="003926A5" w:rsidRPr="003926A5" w:rsidRDefault="003926A5" w:rsidP="003926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26A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 เพื่อบรรลุเป้าหมายการดำเนินงานตามยุทธศาสตร์ขององค์การบริหารส่วนตำบล</w:t>
      </w:r>
    </w:p>
    <w:p w:rsidR="003926A5" w:rsidRDefault="003926A5" w:rsidP="0062320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926A5">
        <w:rPr>
          <w:rFonts w:ascii="TH SarabunIT๙" w:hAnsi="TH SarabunIT๙" w:cs="TH SarabunIT๙"/>
          <w:sz w:val="32"/>
          <w:szCs w:val="32"/>
          <w:cs/>
        </w:rPr>
        <w:t>กระบวนการบริหารจัด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3926A5">
        <w:rPr>
          <w:rFonts w:ascii="TH SarabunIT๙" w:hAnsi="TH SarabunIT๙" w:cs="TH SarabunIT๙"/>
          <w:sz w:val="32"/>
          <w:szCs w:val="32"/>
          <w:cs/>
        </w:rPr>
        <w:t>รความเสี่ยง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926A5">
        <w:rPr>
          <w:rFonts w:ascii="TH SarabunIT๙" w:hAnsi="TH SarabunIT๙" w:cs="TH SarabunIT๙"/>
          <w:sz w:val="32"/>
          <w:szCs w:val="32"/>
          <w:cs/>
        </w:rPr>
        <w:t>พื่อบรรลุวัตถุประสงค์และเป้าหมายยุทศาสตร์ เป็น กระบวนการที่ใช้ใน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926A5">
        <w:rPr>
          <w:rFonts w:ascii="TH SarabunIT๙" w:hAnsi="TH SarabunIT๙" w:cs="TH SarabunIT๙"/>
          <w:sz w:val="32"/>
          <w:szCs w:val="32"/>
          <w:cs/>
        </w:rPr>
        <w:t xml:space="preserve">ารระบุ 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3926A5">
        <w:rPr>
          <w:rFonts w:ascii="TH SarabunIT๙" w:hAnsi="TH SarabunIT๙" w:cs="TH SarabunIT๙"/>
          <w:sz w:val="32"/>
          <w:szCs w:val="32"/>
          <w:cs/>
        </w:rPr>
        <w:t xml:space="preserve">เคราะห์ 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926A5">
        <w:rPr>
          <w:rFonts w:ascii="TH SarabunIT๙" w:hAnsi="TH SarabunIT๙" w:cs="TH SarabunIT๙"/>
          <w:sz w:val="32"/>
          <w:szCs w:val="32"/>
          <w:cs/>
        </w:rPr>
        <w:t>ระเมิน และจัดลำดับความเสี่ยงที่มีมลกระท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C3ABC">
        <w:rPr>
          <w:rFonts w:ascii="TH SarabunIT๙" w:hAnsi="TH SarabunIT๙" w:cs="TH SarabunIT๙"/>
          <w:sz w:val="32"/>
          <w:szCs w:val="32"/>
          <w:cs/>
        </w:rPr>
        <w:t>ต่อการบรรลุ</w:t>
      </w:r>
      <w:r w:rsidRPr="003926A5">
        <w:rPr>
          <w:rFonts w:ascii="TH SarabunIT๙" w:hAnsi="TH SarabunIT๙" w:cs="TH SarabunIT๙"/>
          <w:sz w:val="32"/>
          <w:szCs w:val="32"/>
          <w:cs/>
        </w:rPr>
        <w:t>วัตถุประสงค์ในการดำ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926A5">
        <w:rPr>
          <w:rFonts w:ascii="TH SarabunIT๙" w:hAnsi="TH SarabunIT๙" w:cs="TH SarabunIT๙"/>
          <w:sz w:val="32"/>
          <w:szCs w:val="32"/>
          <w:cs/>
        </w:rPr>
        <w:t>นินงานขององค์กร รวมทั้งการจัดทำแผนบริหารจัดการความเสี่ยง โดยกำหนดแนว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3926A5">
        <w:rPr>
          <w:rFonts w:ascii="TH SarabunIT๙" w:hAnsi="TH SarabunIT๙" w:cs="TH SarabunIT๙"/>
          <w:sz w:val="32"/>
          <w:szCs w:val="32"/>
          <w:cs/>
        </w:rPr>
        <w:t>าง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6A5">
        <w:rPr>
          <w:rFonts w:ascii="TH SarabunIT๙" w:hAnsi="TH SarabunIT๙" w:cs="TH SarabunIT๙"/>
          <w:sz w:val="32"/>
          <w:szCs w:val="32"/>
          <w:cs/>
        </w:rPr>
        <w:t>การควบค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926A5">
        <w:rPr>
          <w:rFonts w:ascii="TH SarabunIT๙" w:hAnsi="TH SarabunIT๙" w:cs="TH SarabunIT๙"/>
          <w:sz w:val="32"/>
          <w:szCs w:val="32"/>
          <w:cs/>
        </w:rPr>
        <w:t>มเพื่อป้องกันหรือลดความเสี่ยงให้</w:t>
      </w:r>
      <w:r w:rsidR="003C3ABC">
        <w:rPr>
          <w:rFonts w:ascii="TH SarabunIT๙" w:hAnsi="TH SarabunIT๙" w:cs="TH SarabunIT๙"/>
          <w:sz w:val="32"/>
          <w:szCs w:val="32"/>
          <w:cs/>
        </w:rPr>
        <w:t>อยู่ในระดับที่ยอมรับ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3C3ABC">
        <w:rPr>
          <w:rFonts w:ascii="TH SarabunIT๙" w:hAnsi="TH SarabunIT๙" w:cs="TH SarabunIT๙"/>
          <w:sz w:val="32"/>
          <w:szCs w:val="32"/>
          <w:cs/>
        </w:rPr>
        <w:t>ด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926A5">
        <w:rPr>
          <w:rFonts w:ascii="TH SarabunIT๙" w:hAnsi="TH SarabunIT๙" w:cs="TH SarabunIT๙"/>
          <w:sz w:val="32"/>
          <w:szCs w:val="32"/>
          <w:cs/>
        </w:rPr>
        <w:t xml:space="preserve"> ซึ่งองค์การบริหารส่วนตำบล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Pr="003926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926A5">
        <w:rPr>
          <w:rFonts w:ascii="TH SarabunIT๙" w:hAnsi="TH SarabunIT๙" w:cs="TH SarabunIT๙"/>
          <w:sz w:val="32"/>
          <w:szCs w:val="32"/>
          <w:cs/>
        </w:rPr>
        <w:t>มีขั้นตอน หรือกระบวนการบริหารจัดการความเสี่ยง ๖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 xml:space="preserve"> ขั้</w:t>
      </w:r>
      <w:r w:rsidRPr="003926A5">
        <w:rPr>
          <w:rFonts w:ascii="TH SarabunIT๙" w:hAnsi="TH SarabunIT๙" w:cs="TH SarabunIT๙"/>
          <w:sz w:val="32"/>
          <w:szCs w:val="32"/>
          <w:cs/>
        </w:rPr>
        <w:t xml:space="preserve">นตอนหลัก </w:t>
      </w:r>
      <w:r w:rsidR="003C3ABC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3926A5">
        <w:rPr>
          <w:rFonts w:ascii="TH SarabunIT๙" w:hAnsi="TH SarabunIT๙" w:cs="TH SarabunIT๙"/>
          <w:sz w:val="32"/>
          <w:szCs w:val="32"/>
          <w:cs/>
        </w:rPr>
        <w:t>งนี้</w:t>
      </w:r>
    </w:p>
    <w:p w:rsidR="00867D1F" w:rsidRDefault="00867D1F" w:rsidP="0062320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26A5" w:rsidRPr="003926A5" w:rsidRDefault="003C3ABC" w:rsidP="0062320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C3ABC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>ระบุความเสี</w:t>
      </w:r>
      <w:r w:rsidRPr="003C3ABC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>ยง เป</w:t>
      </w:r>
      <w:r w:rsidRPr="003C3ABC">
        <w:rPr>
          <w:rFonts w:ascii="TH SarabunIT๙" w:hAnsi="TH SarabunIT๙" w:cs="TH SarabunIT๙" w:hint="cs"/>
          <w:spacing w:val="-6"/>
          <w:sz w:val="32"/>
          <w:szCs w:val="32"/>
          <w:cs/>
        </w:rPr>
        <w:t>็</w:t>
      </w:r>
      <w:r w:rsidR="003663CA" w:rsidRPr="003C3ABC">
        <w:rPr>
          <w:rFonts w:ascii="TH SarabunIT๙" w:hAnsi="TH SarabunIT๙" w:cs="TH SarabunIT๙" w:hint="cs"/>
          <w:vanish/>
          <w:spacing w:val="-6"/>
          <w:sz w:val="32"/>
          <w:szCs w:val="32"/>
          <w:cs/>
        </w:rPr>
        <w:pgNum/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>นการระบุเหตุการณ์</w:t>
      </w:r>
      <w:r w:rsidRPr="003C3ABC">
        <w:rPr>
          <w:rFonts w:ascii="TH SarabunIT๙" w:hAnsi="TH SarabunIT๙" w:cs="TH SarabunIT๙" w:hint="cs"/>
          <w:spacing w:val="-6"/>
          <w:sz w:val="32"/>
          <w:szCs w:val="32"/>
          <w:cs/>
        </w:rPr>
        <w:t>ใ</w:t>
      </w:r>
      <w:r w:rsidRPr="003C3ABC">
        <w:rPr>
          <w:rFonts w:ascii="TH SarabunIT๙" w:hAnsi="TH SarabunIT๙" w:cs="TH SarabunIT๙"/>
          <w:spacing w:val="-6"/>
          <w:sz w:val="32"/>
          <w:szCs w:val="32"/>
          <w:cs/>
        </w:rPr>
        <w:t>ด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>ๆ ทั้งที่มี</w:t>
      </w:r>
      <w:r w:rsidRPr="003C3ABC">
        <w:rPr>
          <w:rFonts w:ascii="TH SarabunIT๙" w:hAnsi="TH SarabunIT๙" w:cs="TH SarabunIT๙" w:hint="cs"/>
          <w:spacing w:val="-6"/>
          <w:sz w:val="32"/>
          <w:szCs w:val="32"/>
          <w:cs/>
        </w:rPr>
        <w:t>ผ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>ล</w:t>
      </w:r>
      <w:r w:rsidRPr="003C3ABC">
        <w:rPr>
          <w:rFonts w:ascii="TH SarabunIT๙" w:hAnsi="TH SarabunIT๙" w:cs="TH SarabunIT๙" w:hint="cs"/>
          <w:spacing w:val="-6"/>
          <w:sz w:val="32"/>
          <w:szCs w:val="32"/>
          <w:cs/>
        </w:rPr>
        <w:t>ดี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และผลเสียต่อการบรร</w:t>
      </w:r>
      <w:r w:rsidRPr="003C3ABC">
        <w:rPr>
          <w:rFonts w:ascii="TH SarabunIT๙" w:hAnsi="TH SarabunIT๙" w:cs="TH SarabunIT๙" w:hint="cs"/>
          <w:spacing w:val="-6"/>
          <w:sz w:val="32"/>
          <w:szCs w:val="32"/>
          <w:cs/>
        </w:rPr>
        <w:t>ลุ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>วัตถุ</w:t>
      </w:r>
      <w:r w:rsidRPr="003C3ABC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="003926A5" w:rsidRPr="003926A5">
        <w:rPr>
          <w:rFonts w:ascii="TH SarabunIT๙" w:hAnsi="TH SarabunIT๙" w:cs="TH SarabunIT๙"/>
          <w:spacing w:val="-6"/>
          <w:sz w:val="32"/>
          <w:szCs w:val="32"/>
          <w:cs/>
        </w:rPr>
        <w:t>ระสงค์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โดยต้องระบุได้ด้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ว่าเหตุการณ์นั้นจะเกิดที่ไหน เมื่อใด และเกิดขึ้นได้อย่าง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ร</w:t>
      </w:r>
    </w:p>
    <w:p w:rsidR="003926A5" w:rsidRPr="003926A5" w:rsidRDefault="003926A5" w:rsidP="0062320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926A5">
        <w:rPr>
          <w:rFonts w:ascii="TH SarabunIT๙" w:hAnsi="TH SarabunIT๙" w:cs="TH SarabunIT๙"/>
          <w:sz w:val="32"/>
          <w:szCs w:val="32"/>
          <w:cs/>
        </w:rPr>
        <w:t>๒. ประเมินความเสี่ยง เป็นการวิเ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926A5">
        <w:rPr>
          <w:rFonts w:ascii="TH SarabunIT๙" w:hAnsi="TH SarabunIT๙" w:cs="TH SarabunIT๙"/>
          <w:sz w:val="32"/>
          <w:szCs w:val="32"/>
          <w:cs/>
        </w:rPr>
        <w:t>ราะห์ความเสี่ยง และจัดลำดับความเสี่ยงโดยพิจารณาจ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926A5">
        <w:rPr>
          <w:rFonts w:ascii="TH SarabunIT๙" w:hAnsi="TH SarabunIT๙" w:cs="TH SarabunIT๙"/>
          <w:sz w:val="32"/>
          <w:szCs w:val="32"/>
          <w:cs/>
        </w:rPr>
        <w:t>กการประเมิน</w:t>
      </w:r>
      <w:r w:rsidR="00623201">
        <w:rPr>
          <w:rFonts w:ascii="TH SarabunIT๙" w:hAnsi="TH SarabunIT๙" w:cs="TH SarabunIT๙"/>
          <w:sz w:val="32"/>
          <w:szCs w:val="32"/>
          <w:cs/>
        </w:rPr>
        <w:t>โอกาสที่จะ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926A5">
        <w:rPr>
          <w:rFonts w:ascii="TH SarabunIT๙" w:hAnsi="TH SarabunIT๙" w:cs="TH SarabunIT๙"/>
          <w:sz w:val="32"/>
          <w:szCs w:val="32"/>
          <w:cs/>
        </w:rPr>
        <w:t>กิดค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926A5">
        <w:rPr>
          <w:rFonts w:ascii="TH SarabunIT๙" w:hAnsi="TH SarabunIT๙" w:cs="TH SarabunIT๙"/>
          <w:sz w:val="32"/>
          <w:szCs w:val="32"/>
          <w:cs/>
        </w:rPr>
        <w:t>ามเสี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926A5">
        <w:rPr>
          <w:rFonts w:ascii="TH SarabunIT๙" w:hAnsi="TH SarabunIT๙" w:cs="TH SarabunIT๙"/>
          <w:sz w:val="32"/>
          <w:szCs w:val="32"/>
          <w:cs/>
        </w:rPr>
        <w:t>ยง และความรุนแรง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926A5">
        <w:rPr>
          <w:rFonts w:ascii="TH SarabunIT๙" w:hAnsi="TH SarabunIT๙" w:cs="TH SarabunIT๙"/>
          <w:sz w:val="32"/>
          <w:szCs w:val="32"/>
          <w:cs/>
        </w:rPr>
        <w:t>องผล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กระทบ</w:t>
      </w:r>
      <w:r w:rsidRPr="003926A5">
        <w:rPr>
          <w:rFonts w:ascii="TH SarabunIT๙" w:hAnsi="TH SarabunIT๙" w:cs="TH SarabunIT๙"/>
          <w:sz w:val="32"/>
          <w:szCs w:val="32"/>
          <w:cs/>
        </w:rPr>
        <w:t>จ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23201">
        <w:rPr>
          <w:rFonts w:ascii="TH SarabunIT๙" w:hAnsi="TH SarabunIT๙" w:cs="TH SarabunIT๙"/>
          <w:sz w:val="32"/>
          <w:szCs w:val="32"/>
          <w:cs/>
        </w:rPr>
        <w:t>กเหตุการณ์ความเสี่ยง โดยอาศัยเกณฑ์มาตรฐานท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ี่ไ</w:t>
      </w:r>
      <w:r w:rsidRPr="003926A5">
        <w:rPr>
          <w:rFonts w:ascii="TH SarabunIT๙" w:hAnsi="TH SarabunIT๙" w:cs="TH SarabunIT๙"/>
          <w:sz w:val="32"/>
          <w:szCs w:val="32"/>
          <w:cs/>
        </w:rPr>
        <w:t>ด้กำหนดไว้ ทำให้การตัดสินใจจัดการกับความเสี่ยงเป็นไปอย่างเหมาะสม</w:t>
      </w:r>
    </w:p>
    <w:p w:rsidR="003926A5" w:rsidRPr="003926A5" w:rsidRDefault="00623201" w:rsidP="0062320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3926A5" w:rsidRPr="003926A5">
        <w:rPr>
          <w:rFonts w:ascii="TH SarabunIT๙" w:hAnsi="TH SarabunIT๙" w:cs="TH SarabunIT๙"/>
          <w:sz w:val="32"/>
          <w:szCs w:val="32"/>
        </w:rPr>
        <w:t xml:space="preserve">. 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จัดการความเสี่ยง 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รกำหนดม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ตรการ หรือแผนปฏิบัติการในการจัดการ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>
        <w:rPr>
          <w:rFonts w:ascii="TH SarabunIT๙" w:hAnsi="TH SarabunIT๙" w:cs="TH SarabunIT๙"/>
          <w:sz w:val="32"/>
          <w:szCs w:val="32"/>
          <w:cs/>
        </w:rPr>
        <w:t>ละควบคุมความเ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สี่ยงที่สูง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6A5" w:rsidRPr="003926A5">
        <w:rPr>
          <w:rFonts w:ascii="TH SarabunIT๙" w:hAnsi="TH SarabunIT๙" w:cs="TH SarabunIT๙"/>
          <w:sz w:val="32"/>
          <w:szCs w:val="32"/>
        </w:rPr>
        <w:t>(Hig</w:t>
      </w:r>
      <w:r>
        <w:rPr>
          <w:rFonts w:ascii="TH SarabunIT๙" w:hAnsi="TH SarabunIT๙" w:cs="TH SarabunIT๙"/>
          <w:sz w:val="32"/>
          <w:szCs w:val="32"/>
        </w:rPr>
        <w:t>h</w:t>
      </w:r>
      <w:r w:rsidR="003926A5" w:rsidRPr="003926A5">
        <w:rPr>
          <w:rFonts w:ascii="TH SarabunIT๙" w:hAnsi="TH SarabunIT๙" w:cs="TH SarabunIT๙"/>
          <w:sz w:val="32"/>
          <w:szCs w:val="32"/>
        </w:rPr>
        <w:t xml:space="preserve">) 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และสูงมาก (</w:t>
      </w:r>
      <w:r>
        <w:rPr>
          <w:rFonts w:ascii="TH SarabunIT๙" w:hAnsi="TH SarabunIT๙" w:cs="TH SarabunIT๙"/>
          <w:sz w:val="32"/>
          <w:szCs w:val="32"/>
        </w:rPr>
        <w:t>E</w:t>
      </w:r>
      <w:r w:rsidR="003926A5" w:rsidRPr="003926A5">
        <w:rPr>
          <w:rFonts w:ascii="TH SarabunIT๙" w:hAnsi="TH SarabunIT๙" w:cs="TH SarabunIT๙"/>
          <w:sz w:val="32"/>
          <w:szCs w:val="32"/>
        </w:rPr>
        <w:t xml:space="preserve">xtreme) 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นั้นให้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ดลง ให้อยู่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ในระ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บที่ย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มรับได้ สามารถปฏิบัติ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ด้จริง และ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วรต้องพิจารณาถึง</w:t>
      </w:r>
      <w:r>
        <w:rPr>
          <w:rFonts w:ascii="TH SarabunIT๙" w:hAnsi="TH SarabunIT๙" w:cs="TH SarabunIT๙"/>
          <w:sz w:val="32"/>
          <w:szCs w:val="32"/>
          <w:cs/>
        </w:rPr>
        <w:t>ความคุ้มค่าใ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นต้านค่าใช้</w:t>
      </w:r>
      <w:r>
        <w:rPr>
          <w:rFonts w:ascii="TH SarabunIT๙" w:hAnsi="TH SarabunIT๙" w:cs="TH SarabunIT๙" w:hint="cs"/>
          <w:sz w:val="32"/>
          <w:szCs w:val="32"/>
          <w:cs/>
        </w:rPr>
        <w:t>จ่</w:t>
      </w:r>
      <w:r>
        <w:rPr>
          <w:rFonts w:ascii="TH SarabunIT๙" w:hAnsi="TH SarabunIT๙" w:cs="TH SarabunIT๙"/>
          <w:sz w:val="32"/>
          <w:szCs w:val="32"/>
          <w:cs/>
        </w:rPr>
        <w:t>าย และต้น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ทุนที่ต้องใช้ลงทุนในการกำหนดมาตรกา</w:t>
      </w:r>
      <w:r>
        <w:rPr>
          <w:rFonts w:ascii="TH SarabunIT๙" w:hAnsi="TH SarabunIT๙" w:cs="TH SarabunIT๙"/>
          <w:sz w:val="32"/>
          <w:szCs w:val="32"/>
          <w:cs/>
        </w:rPr>
        <w:t>รหรือแผนปฏิบัติ การนั้นกับประโยช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น์ที่ได้รับด้วย</w:t>
      </w:r>
    </w:p>
    <w:p w:rsidR="003926A5" w:rsidRPr="003926A5" w:rsidRDefault="003926A5" w:rsidP="0062320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926A5">
        <w:rPr>
          <w:rFonts w:ascii="TH SarabunIT๙" w:hAnsi="TH SarabunIT๙" w:cs="TH SarabunIT๙"/>
          <w:sz w:val="32"/>
          <w:szCs w:val="32"/>
          <w:cs/>
        </w:rPr>
        <w:t>๔. รายงานและติดตามผล เป็นการรายงานติดตามผลการดำเนินงานตามแผนบริหารความ เสี่ยงที่ได้ดำเนินการทั้งหมด ต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926A5">
        <w:rPr>
          <w:rFonts w:ascii="TH SarabunIT๙" w:hAnsi="TH SarabunIT๙" w:cs="TH SarabunIT๙"/>
          <w:sz w:val="32"/>
          <w:szCs w:val="32"/>
          <w:cs/>
        </w:rPr>
        <w:t>มลำดับให้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ฝ่</w:t>
      </w:r>
      <w:r w:rsidRPr="003926A5">
        <w:rPr>
          <w:rFonts w:ascii="TH SarabunIT๙" w:hAnsi="TH SarabunIT๙" w:cs="TH SarabunIT๙"/>
          <w:sz w:val="32"/>
          <w:szCs w:val="32"/>
          <w:cs/>
        </w:rPr>
        <w:t>ายบริหารรับทราบและให้ความเห็น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926A5">
        <w:rPr>
          <w:rFonts w:ascii="TH SarabunIT๙" w:hAnsi="TH SarabunIT๙" w:cs="TH SarabunIT๙"/>
          <w:sz w:val="32"/>
          <w:szCs w:val="32"/>
          <w:cs/>
        </w:rPr>
        <w:t>อบดำเนินการตามแ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3926A5">
        <w:rPr>
          <w:rFonts w:ascii="TH SarabunIT๙" w:hAnsi="TH SarabunIT๙" w:cs="TH SarabunIT๙"/>
          <w:sz w:val="32"/>
          <w:szCs w:val="32"/>
          <w:cs/>
        </w:rPr>
        <w:t>นบริหารจัดการความเสี่ยง</w:t>
      </w:r>
    </w:p>
    <w:p w:rsidR="003926A5" w:rsidRPr="003926A5" w:rsidRDefault="003926A5" w:rsidP="00916BF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926A5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926A5">
        <w:rPr>
          <w:rFonts w:ascii="TH SarabunIT๙" w:hAnsi="TH SarabunIT๙" w:cs="TH SarabunIT๙"/>
          <w:sz w:val="32"/>
          <w:szCs w:val="32"/>
          <w:cs/>
        </w:rPr>
        <w:t>ระ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926A5">
        <w:rPr>
          <w:rFonts w:ascii="TH SarabunIT๙" w:hAnsi="TH SarabunIT๙" w:cs="TH SarabunIT๙"/>
          <w:sz w:val="32"/>
          <w:szCs w:val="32"/>
          <w:cs/>
        </w:rPr>
        <w:t>มินผลการบริหารจัดการความเสี่ยง เป็นการ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926A5">
        <w:rPr>
          <w:rFonts w:ascii="TH SarabunIT๙" w:hAnsi="TH SarabunIT๙" w:cs="TH SarabunIT๙"/>
          <w:sz w:val="32"/>
          <w:szCs w:val="32"/>
          <w:cs/>
        </w:rPr>
        <w:t>ระเมินการบริหารความเสี่ยงประจำปี เพื่อให้มั่นใจว่าองค์กรมีการบริหารความเสี่ยง เป็นอย่างเหมาะสม เพียงพอ ถู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กต้อง</w:t>
      </w:r>
      <w:r w:rsidRPr="003926A5">
        <w:rPr>
          <w:rFonts w:ascii="TH SarabunIT๙" w:hAnsi="TH SarabunIT๙" w:cs="TH SarabunIT๙"/>
          <w:sz w:val="32"/>
          <w:szCs w:val="32"/>
          <w:cs/>
        </w:rPr>
        <w:t xml:space="preserve"> และมีประสิทธิภาพ มีมาตรก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926A5">
        <w:rPr>
          <w:rFonts w:ascii="TH SarabunIT๙" w:hAnsi="TH SarabunIT๙" w:cs="TH SarabunIT๙"/>
          <w:sz w:val="32"/>
          <w:szCs w:val="32"/>
          <w:cs/>
        </w:rPr>
        <w:t>รหรือก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3926A5">
        <w:rPr>
          <w:rFonts w:ascii="TH SarabunIT๙" w:hAnsi="TH SarabunIT๙" w:cs="TH SarabunIT๙"/>
          <w:sz w:val="32"/>
          <w:szCs w:val="32"/>
          <w:cs/>
        </w:rPr>
        <w:t>ไก</w:t>
      </w:r>
      <w:r w:rsidR="0062320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926A5">
        <w:rPr>
          <w:rFonts w:ascii="TH SarabunIT๙" w:hAnsi="TH SarabunIT๙" w:cs="TH SarabunIT๙"/>
          <w:sz w:val="32"/>
          <w:szCs w:val="32"/>
          <w:cs/>
        </w:rPr>
        <w:t>ควบคุมความเสี่ยง (</w:t>
      </w:r>
      <w:r w:rsidRPr="003926A5">
        <w:rPr>
          <w:rFonts w:ascii="TH SarabunIT๙" w:hAnsi="TH SarabunIT๙" w:cs="TH SarabunIT๙"/>
          <w:sz w:val="32"/>
          <w:szCs w:val="32"/>
        </w:rPr>
        <w:t>Contro</w:t>
      </w:r>
      <w:r w:rsidR="00623201">
        <w:rPr>
          <w:rFonts w:ascii="TH SarabunIT๙" w:hAnsi="TH SarabunIT๙" w:cs="TH SarabunIT๙"/>
          <w:sz w:val="32"/>
          <w:szCs w:val="32"/>
        </w:rPr>
        <w:t>l</w:t>
      </w:r>
      <w:r w:rsidRPr="003926A5">
        <w:rPr>
          <w:rFonts w:ascii="TH SarabunIT๙" w:hAnsi="TH SarabunIT๙" w:cs="TH SarabunIT๙"/>
          <w:sz w:val="32"/>
          <w:szCs w:val="32"/>
        </w:rPr>
        <w:t xml:space="preserve"> Ac</w:t>
      </w:r>
      <w:r w:rsidR="00916BF0">
        <w:rPr>
          <w:rFonts w:ascii="TH SarabunIT๙" w:hAnsi="TH SarabunIT๙" w:cs="TH SarabunIT๙"/>
          <w:sz w:val="32"/>
          <w:szCs w:val="32"/>
        </w:rPr>
        <w:t>t</w:t>
      </w:r>
      <w:r w:rsidRPr="003926A5">
        <w:rPr>
          <w:rFonts w:ascii="TH SarabunIT๙" w:hAnsi="TH SarabunIT๙" w:cs="TH SarabunIT๙"/>
          <w:sz w:val="32"/>
          <w:szCs w:val="32"/>
        </w:rPr>
        <w:t xml:space="preserve">ivity)! </w:t>
      </w:r>
      <w:r w:rsidR="00916BF0">
        <w:rPr>
          <w:rFonts w:ascii="TH SarabunIT๙" w:hAnsi="TH SarabunIT๙" w:cs="TH SarabunIT๙"/>
          <w:sz w:val="32"/>
          <w:szCs w:val="32"/>
          <w:cs/>
        </w:rPr>
        <w:t>ที่ดำเนินการสามารถลดแล</w:t>
      </w:r>
      <w:r w:rsidRPr="003926A5">
        <w:rPr>
          <w:rFonts w:ascii="TH SarabunIT๙" w:hAnsi="TH SarabunIT๙" w:cs="TH SarabunIT๙"/>
          <w:sz w:val="32"/>
          <w:szCs w:val="32"/>
          <w:cs/>
        </w:rPr>
        <w:t>ะคาบคุมความเสี่ยงที่เกิดขึ้นได้จริง และอยู่</w:t>
      </w:r>
      <w:r w:rsidR="00916BF0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3926A5">
        <w:rPr>
          <w:rFonts w:ascii="TH SarabunIT๙" w:hAnsi="TH SarabunIT๙" w:cs="TH SarabunIT๙"/>
          <w:sz w:val="32"/>
          <w:szCs w:val="32"/>
          <w:cs/>
        </w:rPr>
        <w:t>นระดับ</w:t>
      </w:r>
      <w:r w:rsidR="00916BF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16BF0">
        <w:rPr>
          <w:rFonts w:ascii="TH SarabunIT๙" w:hAnsi="TH SarabunIT๙" w:cs="TH SarabunIT๙"/>
          <w:sz w:val="32"/>
          <w:szCs w:val="32"/>
          <w:cs/>
        </w:rPr>
        <w:t>ยอมรับ</w:t>
      </w:r>
      <w:r w:rsidRPr="003926A5">
        <w:rPr>
          <w:rFonts w:ascii="TH SarabunIT๙" w:hAnsi="TH SarabunIT๙" w:cs="TH SarabunIT๙"/>
          <w:sz w:val="32"/>
          <w:szCs w:val="32"/>
          <w:cs/>
        </w:rPr>
        <w:t>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</w:t>
      </w:r>
      <w:r w:rsidR="00916BF0">
        <w:rPr>
          <w:rFonts w:ascii="TH SarabunIT๙" w:hAnsi="TH SarabunIT๙" w:cs="TH SarabunIT๙"/>
          <w:sz w:val="32"/>
          <w:szCs w:val="32"/>
        </w:rPr>
        <w:t xml:space="preserve"> </w:t>
      </w:r>
      <w:r w:rsidR="00916BF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926A5">
        <w:rPr>
          <w:rFonts w:ascii="TH SarabunIT๙" w:hAnsi="TH SarabunIT๙" w:cs="TH SarabunIT๙"/>
          <w:sz w:val="32"/>
          <w:szCs w:val="32"/>
        </w:rPr>
        <w:t>Residual Risk</w:t>
      </w:r>
      <w:r w:rsidR="00916BF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26A5">
        <w:rPr>
          <w:rFonts w:ascii="TH SarabunIT๙" w:hAnsi="TH SarabunIT๙" w:cs="TH SarabunIT๙"/>
          <w:sz w:val="32"/>
          <w:szCs w:val="32"/>
        </w:rPr>
        <w:t xml:space="preserve"> </w:t>
      </w:r>
      <w:r w:rsidRPr="003926A5">
        <w:rPr>
          <w:rFonts w:ascii="TH SarabunIT๙" w:hAnsi="TH SarabunIT๙" w:cs="TH SarabunIT๙"/>
          <w:sz w:val="32"/>
          <w:szCs w:val="32"/>
          <w:cs/>
        </w:rPr>
        <w:t>อยู่</w:t>
      </w:r>
      <w:r w:rsidR="00916BF0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3926A5">
        <w:rPr>
          <w:rFonts w:ascii="TH SarabunIT๙" w:hAnsi="TH SarabunIT๙" w:cs="TH SarabunIT๙"/>
          <w:sz w:val="32"/>
          <w:szCs w:val="32"/>
          <w:cs/>
        </w:rPr>
        <w:t>นระดับที่ยอมรับได้ แ</w:t>
      </w:r>
      <w:r w:rsidR="00916BF0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3926A5">
        <w:rPr>
          <w:rFonts w:ascii="TH SarabunIT๙" w:hAnsi="TH SarabunIT๙" w:cs="TH SarabunIT๙"/>
          <w:sz w:val="32"/>
          <w:szCs w:val="32"/>
          <w:cs/>
        </w:rPr>
        <w:t>ะให้องค์กรมีก</w:t>
      </w:r>
      <w:r w:rsidR="00916BF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926A5">
        <w:rPr>
          <w:rFonts w:ascii="TH SarabunIT๙" w:hAnsi="TH SarabunIT๙" w:cs="TH SarabunIT๙"/>
          <w:sz w:val="32"/>
          <w:szCs w:val="32"/>
          <w:cs/>
        </w:rPr>
        <w:t>รบริหารความเสี่ยงอย่างต่อเนื่อง</w:t>
      </w:r>
    </w:p>
    <w:p w:rsidR="003926A5" w:rsidRDefault="00916BF0" w:rsidP="00867D1F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3926A5" w:rsidRPr="003926A5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ทบทวนการบริหารจัดการความเสี่ยง เป็นการทบทวนประสิทธิภาพข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926A5" w:rsidRPr="003926A5">
        <w:rPr>
          <w:rFonts w:ascii="TH SarabunIT๙" w:hAnsi="TH SarabunIT๙" w:cs="TH SarabunIT๙"/>
          <w:sz w:val="32"/>
          <w:szCs w:val="32"/>
          <w:cs/>
        </w:rPr>
        <w:t>ทุกขั้นต</w:t>
      </w:r>
      <w:r w:rsidR="003C3ABC">
        <w:rPr>
          <w:rFonts w:ascii="TH SarabunIT๙" w:hAnsi="TH SarabunIT๙" w:cs="TH SarabunIT๙"/>
          <w:sz w:val="32"/>
          <w:szCs w:val="32"/>
          <w:cs/>
        </w:rPr>
        <w:t>อน เพื่อพัฒ</w:t>
      </w:r>
      <w:r>
        <w:rPr>
          <w:rFonts w:ascii="TH SarabunIT๙" w:hAnsi="TH SarabunIT๙" w:cs="TH SarabunIT๙"/>
          <w:sz w:val="32"/>
          <w:szCs w:val="32"/>
          <w:cs/>
        </w:rPr>
        <w:t>นาระบ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ให้ดียิ่ง</w:t>
      </w:r>
      <w:r w:rsidR="003C3ABC">
        <w:rPr>
          <w:rFonts w:ascii="TH SarabunIT๙" w:hAnsi="TH SarabunIT๙" w:cs="TH SarabunIT๙"/>
          <w:sz w:val="32"/>
          <w:szCs w:val="32"/>
          <w:cs/>
        </w:rPr>
        <w:t>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3663CA" w:rsidRPr="003663CA" w:rsidRDefault="003663CA" w:rsidP="003663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663CA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การระบุความเสี่ยง</w:t>
      </w:r>
    </w:p>
    <w:p w:rsidR="003663CA" w:rsidRPr="003663CA" w:rsidRDefault="003663CA" w:rsidP="00B1482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663CA">
        <w:rPr>
          <w:rFonts w:ascii="TH SarabunIT๙" w:hAnsi="TH SarabunIT๙" w:cs="TH SarabunIT๙"/>
          <w:sz w:val="32"/>
          <w:szCs w:val="32"/>
          <w:cs/>
        </w:rPr>
        <w:t>เป็นกระบวนการที่ผู้บริหาร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663C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ู้ปฏิบัติงานร่วมกันระบุความเสี่ย</w:t>
      </w:r>
      <w:r w:rsidRPr="003663CA">
        <w:rPr>
          <w:rFonts w:ascii="TH SarabunIT๙" w:hAnsi="TH SarabunIT๙" w:cs="TH SarabunIT๙"/>
          <w:sz w:val="32"/>
          <w:szCs w:val="32"/>
          <w:cs/>
        </w:rPr>
        <w:t>งแล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B14823">
        <w:rPr>
          <w:rFonts w:ascii="TH SarabunIT๙" w:hAnsi="TH SarabunIT๙" w:cs="TH SarabunIT๙"/>
          <w:sz w:val="32"/>
          <w:szCs w:val="32"/>
          <w:cs/>
        </w:rPr>
        <w:t>ปัจ</w:t>
      </w: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3663CA">
        <w:rPr>
          <w:rFonts w:ascii="TH SarabunIT๙" w:hAnsi="TH SarabunIT๙" w:cs="TH SarabunIT๙"/>
          <w:sz w:val="32"/>
          <w:szCs w:val="32"/>
          <w:cs/>
        </w:rPr>
        <w:t>ยเ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663CA">
        <w:rPr>
          <w:rFonts w:ascii="TH SarabunIT๙" w:hAnsi="TH SarabunIT๙" w:cs="TH SarabunIT๙"/>
          <w:sz w:val="32"/>
          <w:szCs w:val="32"/>
          <w:cs/>
        </w:rPr>
        <w:t>ยง โตยต้อง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3663CA">
        <w:rPr>
          <w:rFonts w:ascii="TH SarabunIT๙" w:hAnsi="TH SarabunIT๙" w:cs="TH SarabunIT๙"/>
          <w:sz w:val="32"/>
          <w:szCs w:val="32"/>
          <w:cs/>
        </w:rPr>
        <w:t>นึงถึง</w:t>
      </w:r>
      <w:r>
        <w:rPr>
          <w:rFonts w:ascii="TH SarabunIT๙" w:hAnsi="TH SarabunIT๙" w:cs="TH SarabunIT๙" w:hint="cs"/>
          <w:sz w:val="32"/>
          <w:szCs w:val="32"/>
          <w:cs/>
        </w:rPr>
        <w:t>คว</w:t>
      </w:r>
      <w:r w:rsidRPr="003663CA">
        <w:rPr>
          <w:rFonts w:ascii="TH SarabunIT๙" w:hAnsi="TH SarabunIT๙" w:cs="TH SarabunIT๙"/>
          <w:sz w:val="32"/>
          <w:szCs w:val="32"/>
          <w:cs/>
        </w:rPr>
        <w:t>ามเสี่ยงที่มีสาเหด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663CA">
        <w:rPr>
          <w:rFonts w:ascii="TH SarabunIT๙" w:hAnsi="TH SarabunIT๙" w:cs="TH SarabunIT๙"/>
          <w:sz w:val="32"/>
          <w:szCs w:val="32"/>
          <w:cs/>
        </w:rPr>
        <w:t>ม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663CA">
        <w:rPr>
          <w:rFonts w:ascii="TH SarabunIT๙" w:hAnsi="TH SarabunIT๙" w:cs="TH SarabunIT๙"/>
          <w:sz w:val="32"/>
          <w:szCs w:val="32"/>
          <w:cs/>
        </w:rPr>
        <w:t>จากป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ัจ</w:t>
      </w:r>
      <w:r w:rsidR="00B14823">
        <w:rPr>
          <w:rFonts w:ascii="TH SarabunIT๙" w:hAnsi="TH SarabunIT๙" w:cs="TH SarabunIT๙"/>
          <w:sz w:val="32"/>
          <w:szCs w:val="32"/>
          <w:cs/>
        </w:rPr>
        <w:t>จั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663CA">
        <w:rPr>
          <w:rFonts w:ascii="TH SarabunIT๙" w:hAnsi="TH SarabunIT๙" w:cs="TH SarabunIT๙"/>
          <w:sz w:val="32"/>
          <w:szCs w:val="32"/>
          <w:cs/>
        </w:rPr>
        <w:t>ทั้ง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3663CA">
        <w:rPr>
          <w:rFonts w:ascii="TH SarabunIT๙" w:hAnsi="TH SarabunIT๙" w:cs="TH SarabunIT๙"/>
          <w:sz w:val="32"/>
          <w:szCs w:val="32"/>
          <w:cs/>
        </w:rPr>
        <w:t>ายในและภายนอก ปัจจัย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เหล่านี้มีผลกระทบ</w:t>
      </w:r>
      <w:r w:rsidR="00B14823">
        <w:rPr>
          <w:rFonts w:ascii="TH SarabunIT๙" w:hAnsi="TH SarabunIT๙" w:cs="TH SarabunIT๙"/>
          <w:sz w:val="32"/>
          <w:szCs w:val="32"/>
          <w:cs/>
        </w:rPr>
        <w:t>ต่อวัต</w:t>
      </w:r>
      <w:r w:rsidRPr="003663CA">
        <w:rPr>
          <w:rFonts w:ascii="TH SarabunIT๙" w:hAnsi="TH SarabunIT๙" w:cs="TH SarabunIT๙"/>
          <w:sz w:val="32"/>
          <w:szCs w:val="32"/>
          <w:cs/>
        </w:rPr>
        <w:t>ถุประสง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Pr="003663CA">
        <w:rPr>
          <w:rFonts w:ascii="TH SarabunIT๙" w:hAnsi="TH SarabunIT๙" w:cs="TH SarabunIT๙"/>
          <w:sz w:val="32"/>
          <w:szCs w:val="32"/>
          <w:cs/>
        </w:rPr>
        <w:t>และ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เป้า</w:t>
      </w:r>
      <w:r w:rsidRPr="003663CA">
        <w:rPr>
          <w:rFonts w:ascii="TH SarabunIT๙" w:hAnsi="TH SarabunIT๙" w:cs="TH SarabunIT๙"/>
          <w:sz w:val="32"/>
          <w:szCs w:val="32"/>
          <w:cs/>
        </w:rPr>
        <w:t>หมายของ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องค์กรหรือผล</w:t>
      </w:r>
      <w:r w:rsidRPr="003663CA">
        <w:rPr>
          <w:rFonts w:ascii="TH SarabunIT๙" w:hAnsi="TH SarabunIT๙" w:cs="TH SarabunIT๙"/>
          <w:sz w:val="32"/>
          <w:szCs w:val="32"/>
          <w:cs/>
        </w:rPr>
        <w:t>การปฏิ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บัติ</w:t>
      </w:r>
      <w:r w:rsidRPr="003663CA">
        <w:rPr>
          <w:rFonts w:ascii="TH SarabunIT๙" w:hAnsi="TH SarabunIT๙" w:cs="TH SarabunIT๙"/>
          <w:sz w:val="32"/>
          <w:szCs w:val="32"/>
          <w:cs/>
        </w:rPr>
        <w:t>ง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663CA">
        <w:rPr>
          <w:rFonts w:ascii="TH SarabunIT๙" w:hAnsi="TH SarabunIT๙" w:cs="TH SarabunIT๙"/>
          <w:sz w:val="32"/>
          <w:szCs w:val="32"/>
          <w:cs/>
        </w:rPr>
        <w:t>นทั้งในระดับองค์กรและระตับกิจกรรมใ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3663CA">
        <w:rPr>
          <w:rFonts w:ascii="TH SarabunIT๙" w:hAnsi="TH SarabunIT๙" w:cs="TH SarabunIT๙"/>
          <w:sz w:val="32"/>
          <w:szCs w:val="32"/>
          <w:cs/>
        </w:rPr>
        <w:t>การระบ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663CA">
        <w:rPr>
          <w:rFonts w:ascii="TH SarabunIT๙" w:hAnsi="TH SarabunIT๙" w:cs="TH SarabunIT๙"/>
          <w:sz w:val="32"/>
          <w:szCs w:val="32"/>
          <w:cs/>
        </w:rPr>
        <w:t>ปัจจัยเสี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663CA">
        <w:rPr>
          <w:rFonts w:ascii="TH SarabunIT๙" w:hAnsi="TH SarabunIT๙" w:cs="TH SarabunIT๙"/>
          <w:sz w:val="32"/>
          <w:szCs w:val="32"/>
          <w:cs/>
        </w:rPr>
        <w:t>ยงจะ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3663CA">
        <w:rPr>
          <w:rFonts w:ascii="TH SarabunIT๙" w:hAnsi="TH SarabunIT๙" w:cs="TH SarabunIT๙"/>
          <w:sz w:val="32"/>
          <w:szCs w:val="32"/>
          <w:cs/>
        </w:rPr>
        <w:t>อง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พิ</w:t>
      </w:r>
      <w:r w:rsidRPr="003663CA">
        <w:rPr>
          <w:rFonts w:ascii="TH SarabunIT๙" w:hAnsi="TH SarabunIT๙" w:cs="TH SarabunIT๙"/>
          <w:sz w:val="32"/>
          <w:szCs w:val="32"/>
          <w:cs/>
        </w:rPr>
        <w:t>จารณา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ว่ามีเหตุการณ์ใ</w:t>
      </w:r>
      <w:r w:rsidRPr="003663CA">
        <w:rPr>
          <w:rFonts w:ascii="TH SarabunIT๙" w:hAnsi="TH SarabunIT๙" w:cs="TH SarabunIT๙"/>
          <w:sz w:val="32"/>
          <w:szCs w:val="32"/>
          <w:cs/>
        </w:rPr>
        <w:t>ดหรือ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3663CA">
        <w:rPr>
          <w:rFonts w:ascii="TH SarabunIT๙" w:hAnsi="TH SarabunIT๙" w:cs="TH SarabunIT๙"/>
          <w:sz w:val="32"/>
          <w:szCs w:val="32"/>
          <w:cs/>
        </w:rPr>
        <w:t>กรรม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ใดของ</w:t>
      </w:r>
      <w:r w:rsidRPr="003663CA">
        <w:rPr>
          <w:rFonts w:ascii="TH SarabunIT๙" w:hAnsi="TH SarabunIT๙" w:cs="TH SarabunIT๙"/>
          <w:sz w:val="32"/>
          <w:szCs w:val="32"/>
          <w:cs/>
        </w:rPr>
        <w:t>กระบวนการปฏิบัติงานที่อาจเ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กิดค</w:t>
      </w:r>
      <w:r w:rsidRPr="003663CA">
        <w:rPr>
          <w:rFonts w:ascii="TH SarabunIT๙" w:hAnsi="TH SarabunIT๙" w:cs="TH SarabunIT๙"/>
          <w:sz w:val="32"/>
          <w:szCs w:val="32"/>
          <w:cs/>
        </w:rPr>
        <w:t>วามผิดพ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 xml:space="preserve">ลาด       </w:t>
      </w:r>
      <w:r w:rsidRPr="003663CA">
        <w:rPr>
          <w:rFonts w:ascii="TH SarabunIT๙" w:hAnsi="TH SarabunIT๙" w:cs="TH SarabunIT๙"/>
          <w:sz w:val="32"/>
          <w:szCs w:val="32"/>
          <w:cs/>
        </w:rPr>
        <w:t>ความเสียหายและไม่บรรลุวัตถุประสงค์ที่กำหน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Pr="003663CA">
        <w:rPr>
          <w:rFonts w:ascii="TH SarabunIT๙" w:hAnsi="TH SarabunIT๙" w:cs="TH SarabunIT๙"/>
          <w:sz w:val="32"/>
          <w:szCs w:val="32"/>
          <w:cs/>
        </w:rPr>
        <w:t>รวมทั้งมีทรัพย์สิน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Pr="003663CA">
        <w:rPr>
          <w:rFonts w:ascii="TH SarabunIT๙" w:hAnsi="TH SarabunIT๙" w:cs="TH SarabunIT๙"/>
          <w:sz w:val="32"/>
          <w:szCs w:val="32"/>
          <w:cs/>
        </w:rPr>
        <w:t>ที่จำเป็นต้อง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3663CA">
        <w:rPr>
          <w:rFonts w:ascii="TH SarabunIT๙" w:hAnsi="TH SarabunIT๙" w:cs="TH SarabunIT๙"/>
          <w:sz w:val="32"/>
          <w:szCs w:val="32"/>
          <w:cs/>
        </w:rPr>
        <w:t>รับการดูแลป้องกั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14823">
        <w:rPr>
          <w:rFonts w:ascii="TH SarabunIT๙" w:hAnsi="TH SarabunIT๙" w:cs="TH SarabunIT๙"/>
          <w:sz w:val="32"/>
          <w:szCs w:val="32"/>
          <w:cs/>
        </w:rPr>
        <w:t>รั</w:t>
      </w:r>
      <w:r w:rsidRPr="003663CA">
        <w:rPr>
          <w:rFonts w:ascii="TH SarabunIT๙" w:hAnsi="TH SarabunIT๙" w:cs="TH SarabunIT๙"/>
          <w:sz w:val="32"/>
          <w:szCs w:val="32"/>
          <w:cs/>
        </w:rPr>
        <w:t>กษา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 xml:space="preserve"> การเข้าใจใน</w:t>
      </w:r>
      <w:r w:rsidRPr="003663CA">
        <w:rPr>
          <w:rFonts w:ascii="TH SarabunIT๙" w:hAnsi="TH SarabunIT๙" w:cs="TH SarabunIT๙"/>
          <w:sz w:val="32"/>
          <w:szCs w:val="32"/>
          <w:cs/>
        </w:rPr>
        <w:t>ความห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3663CA">
        <w:rPr>
          <w:rFonts w:ascii="TH SarabunIT๙" w:hAnsi="TH SarabunIT๙" w:cs="TH SarabunIT๙"/>
          <w:sz w:val="32"/>
          <w:szCs w:val="32"/>
          <w:cs/>
        </w:rPr>
        <w:t>ายใ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นการ</w:t>
      </w:r>
      <w:r w:rsidRPr="003663CA">
        <w:rPr>
          <w:rFonts w:ascii="TH SarabunIT๙" w:hAnsi="TH SarabunIT๙" w:cs="TH SarabunIT๙"/>
          <w:sz w:val="32"/>
          <w:szCs w:val="32"/>
          <w:cs/>
        </w:rPr>
        <w:t>ระบ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663CA">
        <w:rPr>
          <w:rFonts w:ascii="TH SarabunIT๙" w:hAnsi="TH SarabunIT๙" w:cs="TH SarabunIT๙"/>
          <w:sz w:val="32"/>
          <w:szCs w:val="32"/>
          <w:cs/>
        </w:rPr>
        <w:t>ความเสี่ยงจึงเป็นสิ่งสำคัญ</w:t>
      </w:r>
    </w:p>
    <w:p w:rsidR="003663CA" w:rsidRPr="003663CA" w:rsidRDefault="00B14823" w:rsidP="00B1482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48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663CA" w:rsidRPr="00B148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663CA" w:rsidRPr="00B14823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ความไม่แน่นอน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อา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ส่งผ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กระทบต่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วั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ตถุประสงค์/เป้าหมาย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</w:t>
      </w:r>
    </w:p>
    <w:p w:rsidR="00804306" w:rsidRDefault="003663CA" w:rsidP="003663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663CA">
        <w:rPr>
          <w:rFonts w:ascii="TH SarabunIT๙" w:hAnsi="TH SarabunIT๙" w:cs="TH SarabunIT๙"/>
          <w:sz w:val="32"/>
          <w:szCs w:val="32"/>
          <w:cs/>
        </w:rPr>
        <w:t>ผลกร</w:t>
      </w:r>
      <w:r w:rsidR="006C475F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B14823">
        <w:rPr>
          <w:rFonts w:ascii="TH SarabunIT๙" w:hAnsi="TH SarabunIT๙" w:cs="TH SarabunIT๙" w:hint="cs"/>
          <w:sz w:val="32"/>
          <w:szCs w:val="32"/>
          <w:cs/>
        </w:rPr>
        <w:t>ทบ</w:t>
      </w:r>
      <w:r w:rsidR="006C475F">
        <w:rPr>
          <w:rFonts w:ascii="TH SarabunIT๙" w:hAnsi="TH SarabunIT๙" w:cs="TH SarabunIT๙"/>
          <w:sz w:val="32"/>
          <w:szCs w:val="32"/>
          <w:cs/>
        </w:rPr>
        <w:t>ดั</w:t>
      </w:r>
      <w:r w:rsidRPr="003663CA">
        <w:rPr>
          <w:rFonts w:ascii="TH SarabunIT๙" w:hAnsi="TH SarabunIT๙" w:cs="TH SarabunIT๙"/>
          <w:sz w:val="32"/>
          <w:szCs w:val="32"/>
          <w:cs/>
        </w:rPr>
        <w:t>งกล่าวทำให้การดำเงินงานเบี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663CA">
        <w:rPr>
          <w:rFonts w:ascii="TH SarabunIT๙" w:hAnsi="TH SarabunIT๙" w:cs="TH SarabunIT๙"/>
          <w:sz w:val="32"/>
          <w:szCs w:val="32"/>
          <w:cs/>
        </w:rPr>
        <w:t>ยงเบนไปจ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663CA">
        <w:rPr>
          <w:rFonts w:ascii="TH SarabunIT๙" w:hAnsi="TH SarabunIT๙" w:cs="TH SarabunIT๙"/>
          <w:sz w:val="32"/>
          <w:szCs w:val="32"/>
          <w:cs/>
        </w:rPr>
        <w:t xml:space="preserve">กเป้าหมาย 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663CA">
        <w:rPr>
          <w:rFonts w:ascii="TH SarabunIT๙" w:hAnsi="TH SarabunIT๙" w:cs="TH SarabunIT๙"/>
          <w:sz w:val="32"/>
          <w:szCs w:val="32"/>
          <w:cs/>
        </w:rPr>
        <w:t>รือความ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คาดห</w:t>
      </w:r>
      <w:r w:rsidR="00804306">
        <w:rPr>
          <w:rFonts w:ascii="TH SarabunIT๙" w:hAnsi="TH SarabunIT๙" w:cs="TH SarabunIT๙"/>
          <w:sz w:val="32"/>
          <w:szCs w:val="32"/>
          <w:cs/>
        </w:rPr>
        <w:t>วัง โด</w:t>
      </w:r>
      <w:r w:rsidRPr="003663CA">
        <w:rPr>
          <w:rFonts w:ascii="TH SarabunIT๙" w:hAnsi="TH SarabunIT๙" w:cs="TH SarabunIT๙"/>
          <w:sz w:val="32"/>
          <w:szCs w:val="32"/>
          <w:cs/>
        </w:rPr>
        <w:t>ย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663CA">
        <w:rPr>
          <w:rFonts w:ascii="TH SarabunIT๙" w:hAnsi="TH SarabunIT๙" w:cs="TH SarabunIT๙"/>
          <w:sz w:val="32"/>
          <w:szCs w:val="32"/>
          <w:cs/>
        </w:rPr>
        <w:t>าจวั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3663CA">
        <w:rPr>
          <w:rFonts w:ascii="TH SarabunIT๙" w:hAnsi="TH SarabunIT๙" w:cs="TH SarabunIT๙"/>
          <w:sz w:val="32"/>
          <w:szCs w:val="32"/>
          <w:cs/>
        </w:rPr>
        <w:t>ระดับความร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663CA">
        <w:rPr>
          <w:rFonts w:ascii="TH SarabunIT๙" w:hAnsi="TH SarabunIT๙" w:cs="TH SarabunIT๙"/>
          <w:sz w:val="32"/>
          <w:szCs w:val="32"/>
          <w:cs/>
        </w:rPr>
        <w:t>นแรงของคว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663CA">
        <w:rPr>
          <w:rFonts w:ascii="TH SarabunIT๙" w:hAnsi="TH SarabunIT๙" w:cs="TH SarabunIT๙"/>
          <w:sz w:val="32"/>
          <w:szCs w:val="32"/>
          <w:cs/>
        </w:rPr>
        <w:t>มสี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663CA">
        <w:rPr>
          <w:rFonts w:ascii="TH SarabunIT๙" w:hAnsi="TH SarabunIT๙" w:cs="TH SarabunIT๙"/>
          <w:sz w:val="32"/>
          <w:szCs w:val="32"/>
          <w:cs/>
        </w:rPr>
        <w:t>ยงได้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3663CA">
        <w:rPr>
          <w:rFonts w:ascii="TH SarabunIT๙" w:hAnsi="TH SarabunIT๙" w:cs="TH SarabunIT๙"/>
          <w:sz w:val="32"/>
          <w:szCs w:val="32"/>
          <w:cs/>
        </w:rPr>
        <w:t>ากผ</w:t>
      </w:r>
      <w:r w:rsidR="00804306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3663CA">
        <w:rPr>
          <w:rFonts w:ascii="TH SarabunIT๙" w:hAnsi="TH SarabunIT๙" w:cs="TH SarabunIT๙"/>
          <w:sz w:val="32"/>
          <w:szCs w:val="32"/>
          <w:cs/>
        </w:rPr>
        <w:t>กระทบของเหตุการณ์และโอกาสที่จะเกิด</w:t>
      </w:r>
    </w:p>
    <w:p w:rsidR="003663CA" w:rsidRPr="003663CA" w:rsidRDefault="00804306" w:rsidP="0080430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0430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3663CA" w:rsidRPr="008043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04306">
        <w:rPr>
          <w:rFonts w:ascii="TH SarabunIT๙" w:hAnsi="TH SarabunIT๙" w:cs="TH SarabunIT๙"/>
          <w:b/>
          <w:bCs/>
          <w:sz w:val="32"/>
          <w:szCs w:val="32"/>
          <w:cs/>
        </w:rPr>
        <w:t>ปั</w:t>
      </w:r>
      <w:r w:rsidR="003663CA" w:rsidRPr="00804306">
        <w:rPr>
          <w:rFonts w:ascii="TH SarabunIT๙" w:hAnsi="TH SarabunIT๙" w:cs="TH SarabunIT๙"/>
          <w:b/>
          <w:bCs/>
          <w:sz w:val="32"/>
          <w:szCs w:val="32"/>
          <w:cs/>
        </w:rPr>
        <w:t>จจัยเสี่ยง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หมาย</w:t>
      </w:r>
      <w:r w:rsidR="003710CB">
        <w:rPr>
          <w:rFonts w:ascii="TH SarabunIT๙" w:hAnsi="TH SarabunIT๙" w:cs="TH SarabunIT๙" w:hint="cs"/>
          <w:sz w:val="32"/>
          <w:szCs w:val="32"/>
          <w:cs/>
        </w:rPr>
        <w:t>ถึ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ง 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นเหตุ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รือสาเหตุ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ของความเสี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ยงที่จะทำให้ไม่บรรลุวัต</w:t>
      </w:r>
      <w:r>
        <w:rPr>
          <w:rFonts w:ascii="TH SarabunIT๙" w:hAnsi="TH SarabunIT๙" w:cs="TH SarabunIT๙" w:hint="cs"/>
          <w:sz w:val="32"/>
          <w:szCs w:val="32"/>
          <w:cs/>
        </w:rPr>
        <w:t>ถุ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ประสงค์ตามขั้นตอนก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รดำเนินงานหลักที่กำหน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ไว้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ยมีปัจจัย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04B72">
        <w:rPr>
          <w:rFonts w:ascii="TH SarabunIT๙" w:hAnsi="TH SarabunIT๙" w:cs="TH SarabunIT๙"/>
          <w:sz w:val="32"/>
          <w:szCs w:val="32"/>
          <w:cs/>
        </w:rPr>
        <w:t>สี่ยงจากภายในและภายนอกองค์ก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</w:t>
      </w:r>
    </w:p>
    <w:p w:rsidR="003663CA" w:rsidRDefault="003710CB" w:rsidP="00D15C8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จา</w:t>
      </w:r>
      <w:r>
        <w:rPr>
          <w:rFonts w:ascii="TH SarabunIT๙" w:hAnsi="TH SarabunIT๙" w:cs="TH SarabunIT๙" w:hint="cs"/>
          <w:sz w:val="32"/>
          <w:szCs w:val="32"/>
          <w:cs/>
        </w:rPr>
        <w:t>กปั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จจั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หม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ถึง ความเ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สี่ยงที่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กิดจากสภ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าพแว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ล้อ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ภา</w:t>
      </w:r>
      <w:r>
        <w:rPr>
          <w:rFonts w:ascii="TH SarabunIT๙" w:hAnsi="TH SarabunIT๙" w:cs="TH SarabunIT๙"/>
          <w:sz w:val="32"/>
          <w:szCs w:val="32"/>
          <w:cs/>
        </w:rPr>
        <w:t>ยในองค์กร ค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วามเสี่ย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ที่องค์กรต้องพยายาม</w:t>
      </w:r>
      <w:r>
        <w:rPr>
          <w:rFonts w:ascii="TH SarabunIT๙" w:hAnsi="TH SarabunIT๙" w:cs="TH SarabunIT๙" w:hint="cs"/>
          <w:sz w:val="32"/>
          <w:szCs w:val="32"/>
          <w:cs/>
        </w:rPr>
        <w:t>ลดใ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ห้</w:t>
      </w:r>
      <w:r>
        <w:rPr>
          <w:rFonts w:ascii="TH SarabunIT๙" w:hAnsi="TH SarabunIT๙" w:cs="TH SarabunIT๙" w:hint="cs"/>
          <w:sz w:val="32"/>
          <w:szCs w:val="32"/>
          <w:cs/>
        </w:rPr>
        <w:t>น้อ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ยลงหรือ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หมด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ไป เ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 ความเสี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ยงใน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านน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ยบาย ความเสี่ยงใน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านการ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เ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นงาน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ความเสี่ยงต้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D15C85">
        <w:rPr>
          <w:rFonts w:ascii="TH SarabunIT๙" w:hAnsi="TH SarabunIT๙" w:cs="TH SarabunIT๙"/>
          <w:sz w:val="32"/>
          <w:szCs w:val="32"/>
          <w:cs/>
        </w:rPr>
        <w:t>รั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พยากรบุ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คค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ล 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ความเ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สี่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15C85">
        <w:rPr>
          <w:rFonts w:ascii="TH SarabunIT๙" w:hAnsi="TH SarabunIT๙" w:cs="TH SarabunIT๙"/>
          <w:sz w:val="32"/>
          <w:szCs w:val="32"/>
          <w:cs/>
        </w:rPr>
        <w:t>งในด้า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นการเงิน เละความ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สี่ยง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D15C85">
        <w:rPr>
          <w:rFonts w:ascii="TH SarabunIT๙" w:hAnsi="TH SarabunIT๙" w:cs="TH SarabunIT๙"/>
          <w:sz w:val="32"/>
          <w:szCs w:val="32"/>
          <w:cs/>
        </w:rPr>
        <w:t>านกฎ ระเบียบ ข้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อ</w:t>
      </w:r>
      <w:r w:rsidR="00D15C85"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งคับต่างๆ เป็นต้น</w:t>
      </w:r>
    </w:p>
    <w:p w:rsidR="00D15C85" w:rsidRDefault="00D15C85" w:rsidP="00D15C8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C85" w:rsidRPr="003663CA" w:rsidRDefault="004F20E7" w:rsidP="004F20E7">
      <w:pPr>
        <w:ind w:firstLine="1701"/>
        <w:jc w:val="right"/>
        <w:rPr>
          <w:rFonts w:ascii="TH SarabunIT๙" w:hAnsi="TH SarabunIT๙" w:cs="TH SarabunIT๙" w:hint="cs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10</w:t>
      </w:r>
    </w:p>
    <w:p w:rsidR="003663CA" w:rsidRPr="003663CA" w:rsidRDefault="00D15C85" w:rsidP="00D15C8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๒) ควา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มเสี่ยงจากปัจจั</w:t>
      </w:r>
      <w:r>
        <w:rPr>
          <w:rFonts w:ascii="TH SarabunIT๙" w:hAnsi="TH SarabunIT๙" w:cs="TH SarabunIT๙" w:hint="cs"/>
          <w:sz w:val="32"/>
          <w:szCs w:val="32"/>
          <w:cs/>
        </w:rPr>
        <w:t>ยภ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ายนอก หมายถึง ค</w:t>
      </w:r>
      <w:r>
        <w:rPr>
          <w:rFonts w:ascii="TH SarabunIT๙" w:hAnsi="TH SarabunIT๙" w:cs="TH SarabunIT๙" w:hint="cs"/>
          <w:sz w:val="32"/>
          <w:szCs w:val="32"/>
          <w:cs/>
        </w:rPr>
        <w:t>วาม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เส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ยงที่เกิดจากสภาพแว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ล้อม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ายนอกองค์กร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เป็นสิ่งที่อยู่นอกเหนือความรู้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รับผิดชอบของ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งค์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กร ซึ่งต้องพยา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ามหามา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รการที่จะลดผลกระ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ทางลบ ให้ได้มากที่สุ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>
        <w:rPr>
          <w:rFonts w:ascii="TH SarabunIT๙" w:hAnsi="TH SarabunIT๙" w:cs="TH SarabunIT๙"/>
          <w:sz w:val="32"/>
          <w:szCs w:val="32"/>
          <w:cs/>
        </w:rPr>
        <w:t>เช่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ด้านภาวะ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รษฐกิจ 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นการเมือง 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รป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ครอง 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การแข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งขัน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</w:t>
      </w:r>
      <w:r>
        <w:rPr>
          <w:rFonts w:ascii="TH SarabunIT๙" w:hAnsi="TH SarabunIT๙" w:cs="TH SarabunIT๙"/>
          <w:sz w:val="32"/>
          <w:szCs w:val="32"/>
          <w:cs/>
        </w:rPr>
        <w:t>ปลี่ยนแป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ลงของเท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คโนโลยี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ความสียง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ด้านสั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งค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และพฤ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กรรมผู้บ</w:t>
      </w:r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โภค 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านกฎหมาย และความเสี่ยง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านสิ่งแวดล้อมเละภัยธรรมชาติ เป็นต้น</w:t>
      </w:r>
    </w:p>
    <w:p w:rsidR="003663CA" w:rsidRPr="00D15C85" w:rsidRDefault="00D15C85" w:rsidP="00D15C85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5C8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63CA" w:rsidRPr="00D15C85">
        <w:rPr>
          <w:rFonts w:ascii="TH SarabunIT๙" w:hAnsi="TH SarabunIT๙" w:cs="TH SarabunIT๙"/>
          <w:b/>
          <w:bCs/>
          <w:sz w:val="32"/>
          <w:szCs w:val="32"/>
          <w:cs/>
        </w:rPr>
        <w:t>. ประเภทความเสี่ยง</w:t>
      </w:r>
    </w:p>
    <w:p w:rsidR="003663CA" w:rsidRPr="003663CA" w:rsidRDefault="003663CA" w:rsidP="00D15C8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663CA">
        <w:rPr>
          <w:rFonts w:ascii="TH SarabunIT๙" w:hAnsi="TH SarabunIT๙" w:cs="TH SarabunIT๙"/>
          <w:sz w:val="32"/>
          <w:szCs w:val="32"/>
          <w:cs/>
        </w:rPr>
        <w:t xml:space="preserve">แบ่งเป็น </w:t>
      </w:r>
      <w:r w:rsidR="00D15C85">
        <w:rPr>
          <w:rFonts w:ascii="TH SarabunIT๙" w:hAnsi="TH SarabunIT๙" w:cs="TH SarabunIT๙"/>
          <w:sz w:val="32"/>
          <w:szCs w:val="32"/>
        </w:rPr>
        <w:t>4</w:t>
      </w:r>
      <w:r w:rsidRPr="003663CA">
        <w:rPr>
          <w:rFonts w:ascii="TH SarabunIT๙" w:hAnsi="TH SarabunIT๙" w:cs="TH SarabunIT๙"/>
          <w:sz w:val="32"/>
          <w:szCs w:val="32"/>
        </w:rPr>
        <w:t xml:space="preserve"> </w:t>
      </w:r>
      <w:r w:rsidR="00D15C85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3663CA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3663CA" w:rsidRPr="003663CA" w:rsidRDefault="00D15C85" w:rsidP="00784692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663CA" w:rsidRPr="003663C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ครามเสี่ยงด้า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นการปฏิบัติต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มกฎหมาย ระเ</w:t>
      </w:r>
      <w:r>
        <w:rPr>
          <w:rFonts w:ascii="TH SarabunIT๙" w:hAnsi="TH SarabunIT๙" w:cs="TH SarabunIT๙" w:hint="cs"/>
          <w:sz w:val="32"/>
          <w:szCs w:val="32"/>
          <w:cs/>
        </w:rPr>
        <w:t>บี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663CA" w:rsidRPr="003663CA">
        <w:rPr>
          <w:rFonts w:ascii="TH SarabunIT๙" w:hAnsi="TH SarabunIT๙" w:cs="TH SarabunIT๙"/>
          <w:sz w:val="32"/>
          <w:szCs w:val="32"/>
        </w:rPr>
        <w:t xml:space="preserve">Compliance </w:t>
      </w:r>
      <w:r>
        <w:rPr>
          <w:rFonts w:ascii="TH SarabunIT๙" w:hAnsi="TH SarabunIT๙" w:cs="TH SarabunIT๙"/>
          <w:sz w:val="32"/>
          <w:szCs w:val="32"/>
        </w:rPr>
        <w:t>R</w:t>
      </w:r>
      <w:r w:rsidR="003663CA" w:rsidRPr="003663CA">
        <w:rPr>
          <w:rFonts w:ascii="TH SarabunIT๙" w:hAnsi="TH SarabunIT๙" w:cs="TH SarabunIT๙"/>
          <w:sz w:val="32"/>
          <w:szCs w:val="32"/>
        </w:rPr>
        <w:t>isk: 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ที่เ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กี่ยว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งกับประ</w:t>
      </w:r>
      <w:r>
        <w:rPr>
          <w:rFonts w:ascii="TH SarabunIT๙" w:hAnsi="TH SarabunIT๙" w:cs="TH SarabunIT๙" w:hint="cs"/>
          <w:sz w:val="32"/>
          <w:szCs w:val="32"/>
          <w:cs/>
        </w:rPr>
        <w:t>เด็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ระเบียบ ข้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บัง</w:t>
      </w:r>
      <w:r>
        <w:rPr>
          <w:rFonts w:ascii="TH SarabunIT๙" w:hAnsi="TH SarabunIT๙" w:cs="TH SarabunIT๙" w:hint="cs"/>
          <w:sz w:val="32"/>
          <w:szCs w:val="32"/>
          <w:cs/>
        </w:rPr>
        <w:t>คั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บ </w:t>
      </w:r>
      <w:r>
        <w:rPr>
          <w:rFonts w:ascii="TH SarabunIT๙" w:hAnsi="TH SarabunIT๙" w:cs="TH SarabunIT๙" w:hint="cs"/>
          <w:sz w:val="32"/>
          <w:szCs w:val="32"/>
          <w:cs/>
        </w:rPr>
        <w:t>อัน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นื่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องมาจากความไม่ชัดเจน 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าม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ม่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สมัยหรือความ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ไม่ครอบ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คลุมของกฎหมาย 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บังคับต่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งๆ ทำให้ต้องใช้</w:t>
      </w:r>
      <w:r>
        <w:rPr>
          <w:rFonts w:ascii="TH SarabunIT๙" w:hAnsi="TH SarabunIT๙" w:cs="TH SarabunIT๙" w:hint="cs"/>
          <w:sz w:val="32"/>
          <w:szCs w:val="32"/>
          <w:cs/>
        </w:rPr>
        <w:t>ดุลพิ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นิจหรือ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ตี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ความ รวมทั้งการทำนิ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กรรมสัญญา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ต่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างๆ จ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ส่ง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ลต่อการปฏิบัติต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มก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หมาย กฎ ระเบียบ ข้อบังคับต่างๆไม่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ถู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กต้องหรือการไม่ปฏิบัติตาม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กฎ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หมาย</w:t>
      </w:r>
      <w:r w:rsidR="00784692">
        <w:rPr>
          <w:rFonts w:ascii="TH SarabunIT๙" w:hAnsi="TH SarabunIT๙" w:cs="TH SarabunIT๙"/>
          <w:sz w:val="32"/>
          <w:szCs w:val="32"/>
        </w:rPr>
        <w:t xml:space="preserve">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ระเบียน ข้อ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บังคับ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ประกา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สั่ง ห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ลั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กณ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แ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ะแ</w:t>
      </w:r>
      <w:r w:rsidR="0078469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วทางปฏิบัติต่างๆ</w:t>
      </w:r>
    </w:p>
    <w:p w:rsidR="003663CA" w:rsidRPr="003663CA" w:rsidRDefault="00784692" w:rsidP="005D7C33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)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านกลยุทธ์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63CA" w:rsidRPr="003663CA">
        <w:rPr>
          <w:rFonts w:ascii="TH SarabunIT๙" w:hAnsi="TH SarabunIT๙" w:cs="TH SarabunIT๙"/>
          <w:sz w:val="32"/>
          <w:szCs w:val="32"/>
        </w:rPr>
        <w:t>Strateg</w:t>
      </w:r>
      <w:r>
        <w:rPr>
          <w:rFonts w:ascii="TH SarabunIT๙" w:hAnsi="TH SarabunIT๙" w:cs="TH SarabunIT๙"/>
          <w:sz w:val="32"/>
          <w:szCs w:val="32"/>
        </w:rPr>
        <w:t>i</w:t>
      </w:r>
      <w:r w:rsidR="003663CA" w:rsidRPr="003663CA">
        <w:rPr>
          <w:rFonts w:ascii="TH SarabunIT๙" w:hAnsi="TH SarabunIT๙" w:cs="TH SarabunIT๙"/>
          <w:sz w:val="32"/>
          <w:szCs w:val="32"/>
        </w:rPr>
        <w:t xml:space="preserve">c Risk : S)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หมายถึง ความเสี่ยง ปัญหาที่จะส่งผล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ามสำเร็จต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ป้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หม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ายและพันกิจโดยรวมต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แ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ผนยุท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>
        <w:rPr>
          <w:rFonts w:ascii="TH SarabunIT๙" w:hAnsi="TH SarabunIT๙" w:cs="TH SarabunIT๙"/>
          <w:sz w:val="32"/>
          <w:szCs w:val="32"/>
          <w:cs/>
        </w:rPr>
        <w:t>ศาสตร์แล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ะนโยบาย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ห้วยโจด 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หรือเป็นกา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ดกล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รือ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จะส่งผลทำให้หน่วยงานในสังกั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sz w:val="32"/>
          <w:szCs w:val="32"/>
          <w:cs/>
        </w:rPr>
        <w:t>ลุ</w:t>
      </w:r>
      <w:r>
        <w:rPr>
          <w:rFonts w:ascii="TH SarabunIT๙" w:hAnsi="TH SarabunIT๙" w:cs="TH SarabunIT๙"/>
          <w:sz w:val="32"/>
          <w:szCs w:val="32"/>
          <w:cs/>
        </w:rPr>
        <w:t>วัต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ถุประส</w:t>
      </w:r>
      <w:r>
        <w:rPr>
          <w:rFonts w:ascii="TH SarabunIT๙" w:hAnsi="TH SarabunIT๙" w:cs="TH SarabunIT๙" w:hint="cs"/>
          <w:sz w:val="32"/>
          <w:szCs w:val="32"/>
          <w:cs/>
        </w:rPr>
        <w:t>งค์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าม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ผนยุทธศาสตร์แ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ะนโ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663CA" w:rsidRPr="003663CA">
        <w:rPr>
          <w:rFonts w:ascii="TH SarabunIT๙" w:hAnsi="TH SarabunIT๙" w:cs="TH SarabunIT๙"/>
          <w:sz w:val="32"/>
          <w:szCs w:val="32"/>
          <w:cs/>
        </w:rPr>
        <w:t>บาย</w:t>
      </w:r>
    </w:p>
    <w:p w:rsidR="00B532AE" w:rsidRDefault="005D7C33" w:rsidP="00B532A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D7C33">
        <w:rPr>
          <w:rFonts w:ascii="TH SarabunIT๙" w:hAnsi="TH SarabunIT๙" w:cs="TH SarabunIT๙"/>
          <w:spacing w:val="-8"/>
          <w:sz w:val="32"/>
          <w:szCs w:val="32"/>
          <w:cs/>
        </w:rPr>
        <w:t>๓) ความเสี่ยงด้านการดำเนินงาน (</w:t>
      </w:r>
      <w:r w:rsidRPr="005D7C33">
        <w:rPr>
          <w:rFonts w:ascii="TH SarabunIT๙" w:hAnsi="TH SarabunIT๙" w:cs="TH SarabunIT๙"/>
          <w:spacing w:val="-8"/>
          <w:sz w:val="32"/>
          <w:szCs w:val="32"/>
        </w:rPr>
        <w:t xml:space="preserve">Operational Risk: O) </w:t>
      </w:r>
      <w:r w:rsidRPr="005D7C33">
        <w:rPr>
          <w:rFonts w:ascii="TH SarabunIT๙" w:hAnsi="TH SarabunIT๙" w:cs="TH SarabunIT๙"/>
          <w:spacing w:val="-8"/>
          <w:sz w:val="32"/>
          <w:szCs w:val="32"/>
          <w:cs/>
        </w:rPr>
        <w:t>เป็นความเสี่ยง ปัญหาอันเนื่อง</w:t>
      </w:r>
      <w:r w:rsidRPr="005D7C33">
        <w:rPr>
          <w:rFonts w:ascii="TH SarabunIT๙" w:hAnsi="TH SarabunIT๙" w:cs="TH SarabunIT๙"/>
          <w:sz w:val="32"/>
          <w:szCs w:val="32"/>
          <w:cs/>
        </w:rPr>
        <w:t>มาจากระบบงานภายใน กระบวนการปฏิบัติง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D7C33">
        <w:rPr>
          <w:rFonts w:ascii="TH SarabunIT๙" w:hAnsi="TH SarabunIT๙" w:cs="TH SarabunIT๙"/>
          <w:sz w:val="32"/>
          <w:szCs w:val="32"/>
          <w:cs/>
        </w:rPr>
        <w:t>น บุคลากร เ</w:t>
      </w:r>
      <w:r>
        <w:rPr>
          <w:rFonts w:ascii="TH SarabunIT๙" w:hAnsi="TH SarabunIT๙" w:cs="TH SarabunIT๙" w:hint="cs"/>
          <w:sz w:val="32"/>
          <w:szCs w:val="32"/>
          <w:cs/>
        </w:rPr>
        <w:t>ทค</w:t>
      </w:r>
      <w:r w:rsidRPr="005D7C33">
        <w:rPr>
          <w:rFonts w:ascii="TH SarabunIT๙" w:hAnsi="TH SarabunIT๙" w:cs="TH SarabunIT๙"/>
          <w:sz w:val="32"/>
          <w:szCs w:val="32"/>
          <w:cs/>
        </w:rPr>
        <w:t>โนโลยีที่ใช้ ความเพียงพอของข้อ</w:t>
      </w:r>
      <w:r>
        <w:rPr>
          <w:rFonts w:ascii="TH SarabunIT๙" w:hAnsi="TH SarabunIT๙" w:cs="TH SarabunIT๙" w:hint="cs"/>
          <w:sz w:val="32"/>
          <w:szCs w:val="32"/>
          <w:cs/>
        </w:rPr>
        <w:t>มู</w:t>
      </w:r>
      <w:r w:rsidRPr="005D7C33">
        <w:rPr>
          <w:rFonts w:ascii="TH SarabunIT๙" w:hAnsi="TH SarabunIT๙" w:cs="TH SarabunIT๙"/>
          <w:sz w:val="32"/>
          <w:szCs w:val="32"/>
          <w:cs/>
        </w:rPr>
        <w:t>ลที่ส่งผล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D7C33">
        <w:rPr>
          <w:rFonts w:ascii="TH SarabunIT๙" w:hAnsi="TH SarabunIT๙" w:cs="TH SarabunIT๙"/>
          <w:sz w:val="32"/>
          <w:szCs w:val="32"/>
          <w:cs/>
        </w:rPr>
        <w:t>ระท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D7C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7C33">
        <w:rPr>
          <w:rFonts w:ascii="TH SarabunIT๙" w:hAnsi="TH SarabunIT๙" w:cs="TH SarabunIT๙"/>
          <w:sz w:val="32"/>
          <w:szCs w:val="32"/>
          <w:cs/>
        </w:rPr>
        <w:t>ทำให้ผลการป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5D7C33">
        <w:rPr>
          <w:rFonts w:ascii="TH SarabunIT๙" w:hAnsi="TH SarabunIT๙" w:cs="TH SarabunIT๙"/>
          <w:sz w:val="32"/>
          <w:szCs w:val="32"/>
          <w:cs/>
        </w:rPr>
        <w:t>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D7C33">
        <w:rPr>
          <w:rFonts w:ascii="TH SarabunIT๙" w:hAnsi="TH SarabunIT๙" w:cs="TH SarabunIT๙"/>
          <w:sz w:val="32"/>
          <w:szCs w:val="32"/>
          <w:cs/>
        </w:rPr>
        <w:t>น การดำ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D7C33">
        <w:rPr>
          <w:rFonts w:ascii="TH SarabunIT๙" w:hAnsi="TH SarabunIT๙" w:cs="TH SarabunIT๙"/>
          <w:sz w:val="32"/>
          <w:szCs w:val="32"/>
          <w:cs/>
        </w:rPr>
        <w:t>นิน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B532AE">
        <w:rPr>
          <w:rFonts w:ascii="TH SarabunIT๙" w:hAnsi="TH SarabunIT๙" w:cs="TH SarabunIT๙"/>
          <w:sz w:val="32"/>
          <w:szCs w:val="32"/>
          <w:cs/>
        </w:rPr>
        <w:t>นข</w:t>
      </w:r>
      <w:r w:rsidRPr="005D7C33">
        <w:rPr>
          <w:rFonts w:ascii="TH SarabunIT๙" w:hAnsi="TH SarabunIT๙" w:cs="TH SarabunIT๙"/>
          <w:sz w:val="32"/>
          <w:szCs w:val="32"/>
          <w:cs/>
        </w:rPr>
        <w:t>ององค์การ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D7C33">
        <w:rPr>
          <w:rFonts w:ascii="TH SarabunIT๙" w:hAnsi="TH SarabunIT๙" w:cs="TH SarabunIT๙"/>
          <w:sz w:val="32"/>
          <w:szCs w:val="32"/>
          <w:cs/>
        </w:rPr>
        <w:t>ริหารส่วนตำบล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Pr="005D7C33">
        <w:rPr>
          <w:rFonts w:ascii="TH SarabunIT๙" w:hAnsi="TH SarabunIT๙" w:cs="TH SarabunIT๙"/>
          <w:sz w:val="32"/>
          <w:szCs w:val="32"/>
          <w:cs/>
        </w:rPr>
        <w:t>ไม่มีประสิทธิภาพ ประสิทธิผ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5D7C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7C33" w:rsidRPr="005D7C33" w:rsidRDefault="00B532AE" w:rsidP="00B532A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านการเงิน (</w:t>
      </w:r>
      <w:r w:rsidR="005D7C33" w:rsidRPr="005D7C33"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/>
          <w:sz w:val="32"/>
          <w:szCs w:val="32"/>
        </w:rPr>
        <w:t>in</w:t>
      </w:r>
      <w:r w:rsidR="005D7C33" w:rsidRPr="005D7C33">
        <w:rPr>
          <w:rFonts w:ascii="TH SarabunIT๙" w:hAnsi="TH SarabunIT๙" w:cs="TH SarabunIT๙"/>
          <w:sz w:val="32"/>
          <w:szCs w:val="32"/>
        </w:rPr>
        <w:t xml:space="preserve">ancial Risk : F) 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เป็นความเสี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ยง อันเนื่องมาจากกระบ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นการบริหารง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ประมาณและการเงิ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จน</w:t>
      </w:r>
      <w:r>
        <w:rPr>
          <w:rFonts w:ascii="TH SarabunIT๙" w:hAnsi="TH SarabunIT๙" w:cs="TH SarabunIT๙"/>
          <w:sz w:val="32"/>
          <w:szCs w:val="32"/>
          <w:cs/>
        </w:rPr>
        <w:t>ส่ง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กระทบ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ต่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การบริหารงบ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มาณและการ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งินขององค์การบริห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</w:p>
    <w:p w:rsidR="005D7C33" w:rsidRPr="005D7C33" w:rsidRDefault="005D7C33" w:rsidP="00B532A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D7C33">
        <w:rPr>
          <w:rFonts w:ascii="TH SarabunIT๙" w:hAnsi="TH SarabunIT๙" w:cs="TH SarabunIT๙"/>
          <w:sz w:val="32"/>
          <w:szCs w:val="32"/>
          <w:cs/>
        </w:rPr>
        <w:t>๕) ความเสี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D7C33">
        <w:rPr>
          <w:rFonts w:ascii="TH SarabunIT๙" w:hAnsi="TH SarabunIT๙" w:cs="TH SarabunIT๙"/>
          <w:sz w:val="32"/>
          <w:szCs w:val="32"/>
          <w:cs/>
        </w:rPr>
        <w:t>ยง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5D7C33">
        <w:rPr>
          <w:rFonts w:ascii="TH SarabunIT๙" w:hAnsi="TH SarabunIT๙" w:cs="TH SarabunIT๙"/>
          <w:sz w:val="32"/>
          <w:szCs w:val="32"/>
          <w:cs/>
        </w:rPr>
        <w:t>านอื่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D7C33">
        <w:rPr>
          <w:rFonts w:ascii="TH SarabunIT๙" w:hAnsi="TH SarabunIT๙" w:cs="TH SarabunIT๙"/>
          <w:sz w:val="32"/>
          <w:szCs w:val="32"/>
          <w:cs/>
        </w:rPr>
        <w:t>ๆ (</w:t>
      </w:r>
      <w:r w:rsidRPr="005D7C33">
        <w:rPr>
          <w:rFonts w:ascii="TH SarabunIT๙" w:hAnsi="TH SarabunIT๙" w:cs="TH SarabunIT๙"/>
          <w:sz w:val="32"/>
          <w:szCs w:val="32"/>
        </w:rPr>
        <w:t xml:space="preserve">Other Risk : Ot) </w:t>
      </w:r>
      <w:r w:rsidRPr="005D7C33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5D7C33">
        <w:rPr>
          <w:rFonts w:ascii="TH SarabunIT๙" w:hAnsi="TH SarabunIT๙" w:cs="TH SarabunIT๙"/>
          <w:sz w:val="32"/>
          <w:szCs w:val="32"/>
          <w:cs/>
        </w:rPr>
        <w:t>า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นค</w:t>
      </w:r>
      <w:r w:rsidRPr="005D7C33">
        <w:rPr>
          <w:rFonts w:ascii="TH SarabunIT๙" w:hAnsi="TH SarabunIT๙" w:cs="TH SarabunIT๙"/>
          <w:sz w:val="32"/>
          <w:szCs w:val="32"/>
          <w:cs/>
        </w:rPr>
        <w:t>วามปลอดภัยจากอันตรายต่อชีวิตและทรัพย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D7C33">
        <w:rPr>
          <w:rFonts w:ascii="TH SarabunIT๙" w:hAnsi="TH SarabunIT๙" w:cs="TH SarabunIT๙"/>
          <w:sz w:val="32"/>
          <w:szCs w:val="32"/>
          <w:cs/>
        </w:rPr>
        <w:t>สิน ด้านความน่าเชื่อถือ เป็นต้น</w:t>
      </w:r>
    </w:p>
    <w:p w:rsidR="005D7C33" w:rsidRPr="005D7C33" w:rsidRDefault="005D7C33" w:rsidP="005D7C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7C3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</w:t>
      </w:r>
    </w:p>
    <w:p w:rsidR="005D7C33" w:rsidRPr="005D7C33" w:rsidRDefault="005D7C33" w:rsidP="00B532A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D7C33">
        <w:rPr>
          <w:rFonts w:ascii="TH SarabunIT๙" w:hAnsi="TH SarabunIT๙" w:cs="TH SarabunIT๙"/>
          <w:sz w:val="32"/>
          <w:szCs w:val="32"/>
          <w:cs/>
        </w:rPr>
        <w:t>การประเมินความสี่ยงเป็นการประเมินระดับ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5D7C33">
        <w:rPr>
          <w:rFonts w:ascii="TH SarabunIT๙" w:hAnsi="TH SarabunIT๙" w:cs="TH SarabunIT๙"/>
          <w:sz w:val="32"/>
          <w:szCs w:val="32"/>
          <w:cs/>
        </w:rPr>
        <w:t>อกาสที่จะเกิ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D7C33">
        <w:rPr>
          <w:rFonts w:ascii="TH SarabunIT๙" w:hAnsi="TH SarabunIT๙" w:cs="TH SarabunIT๙"/>
          <w:sz w:val="32"/>
          <w:szCs w:val="32"/>
          <w:cs/>
        </w:rPr>
        <w:t>ผลกระท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D7C33">
        <w:rPr>
          <w:rFonts w:ascii="TH SarabunIT๙" w:hAnsi="TH SarabunIT๙" w:cs="TH SarabunIT๙"/>
          <w:sz w:val="32"/>
          <w:szCs w:val="32"/>
          <w:cs/>
        </w:rPr>
        <w:t>ของความเสี่ยงต่างๆ โดยคณะกรรมการ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D7C33">
        <w:rPr>
          <w:rFonts w:ascii="TH SarabunIT๙" w:hAnsi="TH SarabunIT๙" w:cs="TH SarabunIT๙"/>
          <w:sz w:val="32"/>
          <w:szCs w:val="32"/>
          <w:cs/>
        </w:rPr>
        <w:t>ริหารจัดการคว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D7C33">
        <w:rPr>
          <w:rFonts w:ascii="TH SarabunIT๙" w:hAnsi="TH SarabunIT๙" w:cs="TH SarabunIT๙"/>
          <w:sz w:val="32"/>
          <w:szCs w:val="32"/>
          <w:cs/>
        </w:rPr>
        <w:t>มเสี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D7C33">
        <w:rPr>
          <w:rFonts w:ascii="TH SarabunIT๙" w:hAnsi="TH SarabunIT๙" w:cs="TH SarabunIT๙"/>
          <w:sz w:val="32"/>
          <w:szCs w:val="32"/>
          <w:cs/>
        </w:rPr>
        <w:t>ยงององค์การบริหารส่วนตำบล ต้องกำหนดหลักเกณ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5D7C33">
        <w:rPr>
          <w:rFonts w:ascii="TH SarabunIT๙" w:hAnsi="TH SarabunIT๙" w:cs="TH SarabunIT๙"/>
          <w:sz w:val="32"/>
          <w:szCs w:val="32"/>
          <w:cs/>
        </w:rPr>
        <w:t>ก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D7C33">
        <w:rPr>
          <w:rFonts w:ascii="TH SarabunIT๙" w:hAnsi="TH SarabunIT๙" w:cs="TH SarabunIT๙"/>
          <w:sz w:val="32"/>
          <w:szCs w:val="32"/>
          <w:cs/>
        </w:rPr>
        <w:t>รประ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เมิน</w:t>
      </w:r>
      <w:r w:rsidRPr="005D7C33">
        <w:rPr>
          <w:rFonts w:ascii="TH SarabunIT๙" w:hAnsi="TH SarabunIT๙" w:cs="TH SarabunIT๙"/>
          <w:sz w:val="32"/>
          <w:szCs w:val="32"/>
          <w:cs/>
        </w:rPr>
        <w:t>มาตรฐ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D7C33">
        <w:rPr>
          <w:rFonts w:ascii="TH SarabunIT๙" w:hAnsi="TH SarabunIT๙" w:cs="TH SarabunIT๙"/>
          <w:sz w:val="32"/>
          <w:szCs w:val="32"/>
          <w:cs/>
        </w:rPr>
        <w:t>นเพื่อประเมิน โอกาส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7C33">
        <w:rPr>
          <w:rFonts w:ascii="TH SarabunIT๙" w:hAnsi="TH SarabunIT๙" w:cs="TH SarabunIT๙"/>
          <w:sz w:val="32"/>
          <w:szCs w:val="32"/>
          <w:cs/>
        </w:rPr>
        <w:t>และผลกระ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5D7C33">
        <w:rPr>
          <w:rFonts w:ascii="TH SarabunIT๙" w:hAnsi="TH SarabunIT๙" w:cs="TH SarabunIT๙"/>
          <w:sz w:val="32"/>
          <w:szCs w:val="32"/>
          <w:cs/>
        </w:rPr>
        <w:t>บของความเสี่ยง และดำเนินการวิเ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5D7C33">
        <w:rPr>
          <w:rFonts w:ascii="TH SarabunIT๙" w:hAnsi="TH SarabunIT๙" w:cs="TH SarabunIT๙"/>
          <w:sz w:val="32"/>
          <w:szCs w:val="32"/>
          <w:cs/>
        </w:rPr>
        <w:t>ราะห์และจัด</w:t>
      </w:r>
      <w:r w:rsidR="00B532AE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5D7C33">
        <w:rPr>
          <w:rFonts w:ascii="TH SarabunIT๙" w:hAnsi="TH SarabunIT๙" w:cs="TH SarabunIT๙"/>
          <w:sz w:val="32"/>
          <w:szCs w:val="32"/>
          <w:cs/>
        </w:rPr>
        <w:t>ดับความเสี่ยง ดังนี้</w:t>
      </w:r>
    </w:p>
    <w:p w:rsidR="005D7C33" w:rsidRPr="005D7C33" w:rsidRDefault="005D7C33" w:rsidP="00B532AE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7C33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การกำหนดหลักเกณ</w:t>
      </w:r>
      <w:r w:rsidR="00B532AE" w:rsidRPr="00B532AE">
        <w:rPr>
          <w:rFonts w:ascii="TH SarabunIT๙" w:hAnsi="TH SarabunIT๙" w:cs="TH SarabunIT๙" w:hint="cs"/>
          <w:b/>
          <w:bCs/>
          <w:sz w:val="32"/>
          <w:szCs w:val="32"/>
          <w:cs/>
        </w:rPr>
        <w:t>ฑ์</w:t>
      </w:r>
      <w:r w:rsidRPr="005D7C3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การประเมินมาตรฐาน</w:t>
      </w:r>
    </w:p>
    <w:p w:rsidR="005D7C33" w:rsidRDefault="00B532AE" w:rsidP="006A681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ป็นการกำหน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หลักเกณฑ์ที่จะใช้ใน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ารประเมิน 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ยง ได้แก่ ระ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อกาสที่จะเกิดความเสี่ยง ระดับความรุนแรงของผลกระ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บ โดยคณะ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รรมการ บริหารจัดการความ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41EA6">
        <w:rPr>
          <w:rFonts w:ascii="TH SarabunIT๙" w:hAnsi="TH SarabunIT๙" w:cs="TH SarabunIT๙"/>
          <w:sz w:val="32"/>
          <w:szCs w:val="32"/>
          <w:cs/>
        </w:rPr>
        <w:t>สี่ยงององค์การบร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ิหาร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ส่วนตำบลกำหนดหลักเกณ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ขององค์การบริหารส่วนตำบลขึ้น ซึ่งส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มารถกำห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ดหลัก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กณฑ์ใน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เชิ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งปริมาณและเชิงคุณภาพ ทั้งนี้ในเชิงปริมาณเหมาะสำหรับสำนัก/กอง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ที่มีข้อมูลตัวเลขหรือจำนวน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งินมาใช้ในการวิเคราะ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ห์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อย่างพอเพียง เละในเชิงค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ณ</w:t>
      </w:r>
      <w:r w:rsidR="00141EA6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าพเหมาะสำหรับ สำนัก/รอง มีข้อมูล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เชิ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งพรรณนา ไม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สาม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รถระบุเป็นตัว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ลข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6A681D">
        <w:rPr>
          <w:rFonts w:ascii="TH SarabunIT๙" w:hAnsi="TH SarabunIT๙" w:cs="TH SarabunIT๙"/>
          <w:sz w:val="32"/>
          <w:szCs w:val="32"/>
          <w:cs/>
        </w:rPr>
        <w:t>รื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อจำนวน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A681D">
        <w:rPr>
          <w:rFonts w:ascii="TH SarabunIT๙" w:hAnsi="TH SarabunIT๙" w:cs="TH SarabunIT๙"/>
          <w:sz w:val="32"/>
          <w:szCs w:val="32"/>
          <w:cs/>
        </w:rPr>
        <w:t>งินที่ชัดเ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จนได้ ซึ่งคณะ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รรมการบริหารจัดการความเสี่ยงขององค์การบริห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6A681D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5D7C33" w:rsidRPr="005D7C33">
        <w:rPr>
          <w:rFonts w:ascii="TH SarabunIT๙" w:hAnsi="TH SarabunIT๙" w:cs="TH SarabunIT๙"/>
          <w:sz w:val="32"/>
          <w:szCs w:val="32"/>
          <w:cs/>
        </w:rPr>
        <w:t>ด้กำหนด หลักเกณฑ์การพิจารณา ดังนี้</w:t>
      </w:r>
    </w:p>
    <w:p w:rsidR="006A681D" w:rsidRDefault="006A681D" w:rsidP="006A681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81D" w:rsidRDefault="006A681D" w:rsidP="006A681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81D" w:rsidRPr="005D7C33" w:rsidRDefault="004F20E7" w:rsidP="004F20E7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11</w:t>
      </w:r>
    </w:p>
    <w:p w:rsidR="005D7C33" w:rsidRPr="00CA7E88" w:rsidRDefault="005D7C33" w:rsidP="00CA7E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7C33">
        <w:rPr>
          <w:rFonts w:ascii="TH SarabunIT๙" w:hAnsi="TH SarabunIT๙" w:cs="TH SarabunIT๙"/>
          <w:b/>
          <w:bCs/>
          <w:sz w:val="32"/>
          <w:szCs w:val="32"/>
          <w:cs/>
        </w:rPr>
        <w:t>๑. ระดับโอกาสในการเกิดเหตุการณ์ต่</w:t>
      </w:r>
      <w:r w:rsidR="006A681D"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D7C33">
        <w:rPr>
          <w:rFonts w:ascii="TH SarabunIT๙" w:hAnsi="TH SarabunIT๙" w:cs="TH SarabunIT๙"/>
          <w:b/>
          <w:bCs/>
          <w:sz w:val="32"/>
          <w:szCs w:val="32"/>
          <w:cs/>
        </w:rPr>
        <w:t>งๆ (</w:t>
      </w:r>
      <w:r w:rsidRPr="005D7C33">
        <w:rPr>
          <w:rFonts w:ascii="TH SarabunIT๙" w:hAnsi="TH SarabunIT๙" w:cs="TH SarabunIT๙"/>
          <w:b/>
          <w:bCs/>
          <w:sz w:val="32"/>
          <w:szCs w:val="32"/>
        </w:rPr>
        <w:t>Like</w:t>
      </w:r>
      <w:r w:rsidR="006A681D" w:rsidRPr="00CA7E88">
        <w:rPr>
          <w:rFonts w:ascii="TH SarabunIT๙" w:hAnsi="TH SarabunIT๙" w:cs="TH SarabunIT๙"/>
          <w:b/>
          <w:bCs/>
          <w:sz w:val="32"/>
          <w:szCs w:val="32"/>
        </w:rPr>
        <w:t>l</w:t>
      </w:r>
      <w:r w:rsidRPr="005D7C33">
        <w:rPr>
          <w:rFonts w:ascii="TH SarabunIT๙" w:hAnsi="TH SarabunIT๙" w:cs="TH SarabunIT๙"/>
          <w:b/>
          <w:bCs/>
          <w:sz w:val="32"/>
          <w:szCs w:val="32"/>
        </w:rPr>
        <w:t xml:space="preserve">ihood) </w:t>
      </w:r>
      <w:r w:rsidRPr="005D7C33">
        <w:rPr>
          <w:rFonts w:ascii="TH SarabunIT๙" w:hAnsi="TH SarabunIT๙" w:cs="TH SarabunIT๙"/>
          <w:b/>
          <w:bCs/>
          <w:sz w:val="32"/>
          <w:szCs w:val="32"/>
          <w:cs/>
        </w:rPr>
        <w:t>กำหนดไว้ ๕ ระดับ ดังนี้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88"/>
        <w:gridCol w:w="2835"/>
        <w:gridCol w:w="5670"/>
      </w:tblGrid>
      <w:tr w:rsidR="006A681D" w:rsidTr="00B5105A">
        <w:tc>
          <w:tcPr>
            <w:tcW w:w="9493" w:type="dxa"/>
            <w:gridSpan w:val="3"/>
            <w:shd w:val="clear" w:color="auto" w:fill="FF0000"/>
          </w:tcPr>
          <w:p w:rsidR="006A681D" w:rsidRPr="006A681D" w:rsidRDefault="006A681D" w:rsidP="006A68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ระดับโอกาสในการเกิดเหตุการณ์ต่างๆ (เชิงปริมาณ)</w:t>
            </w:r>
          </w:p>
        </w:tc>
      </w:tr>
      <w:tr w:rsidR="006A681D" w:rsidTr="00B5105A">
        <w:tc>
          <w:tcPr>
            <w:tcW w:w="988" w:type="dxa"/>
          </w:tcPr>
          <w:p w:rsidR="006A681D" w:rsidRPr="006A681D" w:rsidRDefault="006A681D" w:rsidP="006A68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35" w:type="dxa"/>
          </w:tcPr>
          <w:p w:rsidR="006A681D" w:rsidRPr="006A681D" w:rsidRDefault="006A681D" w:rsidP="006A68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5670" w:type="dxa"/>
          </w:tcPr>
          <w:p w:rsidR="006A681D" w:rsidRPr="006A681D" w:rsidRDefault="006A681D" w:rsidP="006A68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6A68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6A681D" w:rsidRDefault="006A681D" w:rsidP="006A6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5670" w:type="dxa"/>
          </w:tcPr>
          <w:p w:rsidR="006A681D" w:rsidRDefault="006A681D" w:rsidP="006A6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ครั้ง/ปี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6A68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6A681D" w:rsidRDefault="006A681D" w:rsidP="006A6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5670" w:type="dxa"/>
          </w:tcPr>
          <w:p w:rsidR="006A681D" w:rsidRDefault="006A681D" w:rsidP="006A681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57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ครั้ง/ปี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6A68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6A681D" w:rsidRDefault="006A681D" w:rsidP="006A6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670" w:type="dxa"/>
          </w:tcPr>
          <w:p w:rsidR="006A681D" w:rsidRDefault="006A681D" w:rsidP="006A681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57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ครั้ง/ปี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6A68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6A681D" w:rsidRDefault="006A681D" w:rsidP="006A6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670" w:type="dxa"/>
          </w:tcPr>
          <w:p w:rsidR="006A681D" w:rsidRDefault="006A681D" w:rsidP="006A681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57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ครั้ง/ปี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6A68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6A681D" w:rsidRDefault="006A681D" w:rsidP="006A68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670" w:type="dxa"/>
          </w:tcPr>
          <w:p w:rsidR="006A681D" w:rsidRDefault="006A681D" w:rsidP="006A681D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57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ครั้ง/ปี</w:t>
            </w:r>
          </w:p>
        </w:tc>
      </w:tr>
    </w:tbl>
    <w:p w:rsidR="006A681D" w:rsidRPr="005D7C33" w:rsidRDefault="006A681D" w:rsidP="006A681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88"/>
        <w:gridCol w:w="2835"/>
        <w:gridCol w:w="5670"/>
      </w:tblGrid>
      <w:tr w:rsidR="006A681D" w:rsidTr="00B5105A">
        <w:tc>
          <w:tcPr>
            <w:tcW w:w="9493" w:type="dxa"/>
            <w:gridSpan w:val="3"/>
            <w:shd w:val="clear" w:color="auto" w:fill="FF0000"/>
          </w:tcPr>
          <w:p w:rsidR="006A681D" w:rsidRPr="006A681D" w:rsidRDefault="006A681D" w:rsidP="00CA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ระดับโอกาสในการเกิดเหตุการณ์ต่างๆ (เชิง</w:t>
            </w:r>
            <w:r w:rsidR="00CA7E88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คุณภาพ</w:t>
            </w: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6A681D" w:rsidTr="00B5105A">
        <w:tc>
          <w:tcPr>
            <w:tcW w:w="988" w:type="dxa"/>
          </w:tcPr>
          <w:p w:rsidR="006A681D" w:rsidRPr="006A681D" w:rsidRDefault="006A681D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35" w:type="dxa"/>
          </w:tcPr>
          <w:p w:rsidR="006A681D" w:rsidRPr="006A681D" w:rsidRDefault="006A681D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5670" w:type="dxa"/>
          </w:tcPr>
          <w:p w:rsidR="006A681D" w:rsidRPr="006A681D" w:rsidRDefault="006A681D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6A681D" w:rsidRDefault="006A681D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5670" w:type="dxa"/>
          </w:tcPr>
          <w:p w:rsidR="006A681D" w:rsidRDefault="00CA7E88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มีโอกาสเกิดความเสี่ยงสูงมาก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6A681D" w:rsidRDefault="006A681D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5670" w:type="dxa"/>
          </w:tcPr>
          <w:p w:rsidR="006A681D" w:rsidRDefault="00CA7E88" w:rsidP="00CA7E88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มีโอกาสเกิดความเสี่ยงค่อนข้างสูงหรือบ่อยๆ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6A681D" w:rsidRDefault="006A681D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670" w:type="dxa"/>
          </w:tcPr>
          <w:p w:rsidR="006A681D" w:rsidRDefault="00CA7E88" w:rsidP="00CA7E8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มีโอกาสเกิดความเสี่ยงเป็นบางครั้ง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6A681D" w:rsidRDefault="006A681D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670" w:type="dxa"/>
          </w:tcPr>
          <w:p w:rsidR="006A681D" w:rsidRDefault="00CA7E88" w:rsidP="009222C3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มีโอกาสเกิดความเสี่ยงนานๆ ครั้ง</w:t>
            </w:r>
          </w:p>
        </w:tc>
      </w:tr>
      <w:tr w:rsidR="006A681D" w:rsidTr="00B5105A">
        <w:tc>
          <w:tcPr>
            <w:tcW w:w="988" w:type="dxa"/>
          </w:tcPr>
          <w:p w:rsidR="006A681D" w:rsidRDefault="006A681D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6A681D" w:rsidRDefault="006A681D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670" w:type="dxa"/>
          </w:tcPr>
          <w:p w:rsidR="006A681D" w:rsidRDefault="00CA7E88" w:rsidP="00CA7E88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แทบไม่มีโอกาสเกิดความเสี่ยง</w:t>
            </w:r>
          </w:p>
        </w:tc>
      </w:tr>
    </w:tbl>
    <w:p w:rsidR="006A681D" w:rsidRDefault="006A681D" w:rsidP="005D7C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E88" w:rsidRPr="00CA7E88" w:rsidRDefault="00CA7E88" w:rsidP="005D7C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ระดับความรุนแรงของผลกระทบความเสี่ยง (</w:t>
      </w:r>
      <w:r w:rsidRPr="00CA7E88">
        <w:rPr>
          <w:rFonts w:ascii="TH SarabunIT๙" w:hAnsi="TH SarabunIT๙" w:cs="TH SarabunIT๙"/>
          <w:b/>
          <w:bCs/>
          <w:sz w:val="32"/>
          <w:szCs w:val="32"/>
        </w:rPr>
        <w:t>Impact</w:t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) กำหนดไว้ 5 ระดับ ดังนี้</w:t>
      </w:r>
    </w:p>
    <w:p w:rsidR="00CA7E88" w:rsidRPr="00CA7E88" w:rsidRDefault="00CA7E88" w:rsidP="005D7C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7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7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กรณีความรุนแรงที่ส่งผลกระทบด้านกลยุทธ์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7655"/>
      </w:tblGrid>
      <w:tr w:rsidR="00CA7E88" w:rsidTr="00B5105A">
        <w:tc>
          <w:tcPr>
            <w:tcW w:w="9493" w:type="dxa"/>
            <w:gridSpan w:val="3"/>
            <w:shd w:val="clear" w:color="auto" w:fill="FFC000"/>
          </w:tcPr>
          <w:p w:rsidR="00CA7E88" w:rsidRPr="006A681D" w:rsidRDefault="00CA7E88" w:rsidP="00CA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ความรุนแรงผลกระทบความเสี่ยง</w:t>
            </w:r>
          </w:p>
        </w:tc>
      </w:tr>
      <w:tr w:rsidR="00CA7E88" w:rsidTr="00B5105A">
        <w:tc>
          <w:tcPr>
            <w:tcW w:w="704" w:type="dxa"/>
          </w:tcPr>
          <w:p w:rsidR="00CA7E88" w:rsidRPr="006A681D" w:rsidRDefault="00CA7E88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:rsidR="00CA7E88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655" w:type="dxa"/>
          </w:tcPr>
          <w:p w:rsidR="00CA7E88" w:rsidRPr="006A681D" w:rsidRDefault="00CA7E88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CA7E88" w:rsidTr="00B5105A">
        <w:tc>
          <w:tcPr>
            <w:tcW w:w="704" w:type="dxa"/>
          </w:tcPr>
          <w:p w:rsidR="00CA7E88" w:rsidRDefault="00CA7E88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CA7E88" w:rsidRDefault="00CA7E88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655" w:type="dxa"/>
          </w:tcPr>
          <w:p w:rsidR="00CA7E88" w:rsidRDefault="00CA7E88" w:rsidP="00CA7E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มีผลกระทบต่อเป้าหมายขององค์กรในระดับสูงมาก</w:t>
            </w:r>
          </w:p>
        </w:tc>
      </w:tr>
      <w:tr w:rsidR="00CA7E88" w:rsidTr="00B5105A">
        <w:tc>
          <w:tcPr>
            <w:tcW w:w="704" w:type="dxa"/>
          </w:tcPr>
          <w:p w:rsidR="00CA7E88" w:rsidRDefault="00CA7E88" w:rsidP="00CA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CA7E88" w:rsidRDefault="00CA7E88" w:rsidP="00CA7E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655" w:type="dxa"/>
          </w:tcPr>
          <w:p w:rsidR="00CA7E88" w:rsidRDefault="00CA7E88" w:rsidP="00CA7E88">
            <w:r w:rsidRPr="00041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มีผลกระทบต่อเป้าหมายขององค์กรในระดับสูง</w:t>
            </w:r>
          </w:p>
        </w:tc>
      </w:tr>
      <w:tr w:rsidR="00CA7E88" w:rsidTr="00B5105A">
        <w:tc>
          <w:tcPr>
            <w:tcW w:w="704" w:type="dxa"/>
          </w:tcPr>
          <w:p w:rsidR="00CA7E88" w:rsidRDefault="00CA7E88" w:rsidP="00CA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CA7E88" w:rsidRDefault="00CA7E88" w:rsidP="00CA7E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5" w:type="dxa"/>
          </w:tcPr>
          <w:p w:rsidR="00CA7E88" w:rsidRDefault="00CA7E88" w:rsidP="00CA7E88">
            <w:r w:rsidRPr="00041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บางอย่าง</w:t>
            </w:r>
            <w:r w:rsidRPr="00041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บ้าง</w:t>
            </w:r>
          </w:p>
        </w:tc>
      </w:tr>
      <w:tr w:rsidR="00CA7E88" w:rsidTr="00B5105A">
        <w:tc>
          <w:tcPr>
            <w:tcW w:w="704" w:type="dxa"/>
          </w:tcPr>
          <w:p w:rsidR="00CA7E88" w:rsidRDefault="00CA7E88" w:rsidP="00CA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CA7E88" w:rsidRDefault="00CA7E88" w:rsidP="00CA7E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7655" w:type="dxa"/>
          </w:tcPr>
          <w:p w:rsidR="00CA7E88" w:rsidRDefault="00CA7E88" w:rsidP="006C5A22">
            <w:r w:rsidRPr="00041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มีผลกระทบต่อเป้าหมายขององค์กร</w:t>
            </w:r>
            <w:r w:rsidR="006C5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เล็กน้อย</w:t>
            </w:r>
          </w:p>
        </w:tc>
      </w:tr>
      <w:tr w:rsidR="00CA7E88" w:rsidTr="00B5105A">
        <w:tc>
          <w:tcPr>
            <w:tcW w:w="704" w:type="dxa"/>
          </w:tcPr>
          <w:p w:rsidR="00CA7E88" w:rsidRDefault="00CA7E88" w:rsidP="00CA7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CA7E88" w:rsidRDefault="00CA7E88" w:rsidP="00CA7E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7655" w:type="dxa"/>
          </w:tcPr>
          <w:p w:rsidR="00CA7E88" w:rsidRDefault="006C5A22" w:rsidP="006C5A22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แทบไม่</w:t>
            </w:r>
            <w:r w:rsidR="00CA7E88" w:rsidRPr="00041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มีผลกระทบต่อเป้าหมายขององค์กร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</w:t>
            </w:r>
          </w:p>
        </w:tc>
      </w:tr>
    </w:tbl>
    <w:p w:rsidR="006A681D" w:rsidRPr="006C5A22" w:rsidRDefault="006C5A22" w:rsidP="006C5A22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7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7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กรณีความรุนแรงที่ส่งผลกระทบด้านก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ารดำเนินงาน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7655"/>
      </w:tblGrid>
      <w:tr w:rsidR="006C5A22" w:rsidTr="00B5105A">
        <w:tc>
          <w:tcPr>
            <w:tcW w:w="9493" w:type="dxa"/>
            <w:gridSpan w:val="3"/>
            <w:shd w:val="clear" w:color="auto" w:fill="FFC000"/>
          </w:tcPr>
          <w:p w:rsidR="006C5A22" w:rsidRPr="006A681D" w:rsidRDefault="006C5A22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ความรุนแรงผลกระทบความเสี่ยง</w:t>
            </w:r>
          </w:p>
        </w:tc>
      </w:tr>
      <w:tr w:rsidR="006C5A22" w:rsidTr="00B5105A">
        <w:tc>
          <w:tcPr>
            <w:tcW w:w="704" w:type="dxa"/>
          </w:tcPr>
          <w:p w:rsidR="006C5A22" w:rsidRPr="006A681D" w:rsidRDefault="006C5A22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:rsidR="006C5A22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655" w:type="dxa"/>
          </w:tcPr>
          <w:p w:rsidR="006C5A22" w:rsidRPr="006A681D" w:rsidRDefault="006C5A22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C5A22" w:rsidRDefault="006C5A22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655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มีผลกระทบต่อกระบวนการและการทำงานอย่างรุนแรงมาก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6C5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655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มีผลกระทบต่อกระบวนการและการทำงานอย่างรุนแรง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6C5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5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มีการชะงักอย่างมีนัยสำคัญต่อการทำงาน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6C5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7655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มีผลกระทบเล็กน้อยต่อการทำงาน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6C5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7655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ไม่มีการชะงักของกระบวนการทำงาน</w:t>
            </w:r>
          </w:p>
        </w:tc>
      </w:tr>
    </w:tbl>
    <w:p w:rsidR="006A681D" w:rsidRDefault="006A681D" w:rsidP="005D7C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22" w:rsidRDefault="006C5A22" w:rsidP="005D7C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22" w:rsidRDefault="006C5A22" w:rsidP="005D7C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22" w:rsidRPr="006C5A22" w:rsidRDefault="004F20E7" w:rsidP="004F20E7">
      <w:pPr>
        <w:jc w:val="right"/>
        <w:rPr>
          <w:rFonts w:ascii="TH SarabunIT๙" w:hAnsi="TH SarabunIT๙" w:cs="TH SarabunIT๙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4F20E7">
        <w:rPr>
          <w:rFonts w:ascii="TH SarabunIT๙" w:hAnsi="TH SarabunIT๙" w:cs="TH SarabunIT๙"/>
          <w:i/>
          <w:iCs/>
          <w:sz w:val="32"/>
          <w:szCs w:val="32"/>
        </w:rPr>
        <w:t>2</w:t>
      </w:r>
    </w:p>
    <w:p w:rsidR="006C5A22" w:rsidRPr="006C5A22" w:rsidRDefault="006C5A22" w:rsidP="006C5A22">
      <w:pPr>
        <w:spacing w:before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7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กรณีความรุนแรงที่ส่งผลกระทบด้านก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ารเงิน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7655"/>
      </w:tblGrid>
      <w:tr w:rsidR="006C5A22" w:rsidTr="00B5105A">
        <w:tc>
          <w:tcPr>
            <w:tcW w:w="9493" w:type="dxa"/>
            <w:gridSpan w:val="3"/>
            <w:shd w:val="clear" w:color="auto" w:fill="FFC000"/>
          </w:tcPr>
          <w:p w:rsidR="006C5A22" w:rsidRPr="006A681D" w:rsidRDefault="006C5A22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ความรุนแรงผลกระทบความเสี่ยง</w:t>
            </w:r>
          </w:p>
        </w:tc>
      </w:tr>
      <w:tr w:rsidR="006C5A22" w:rsidTr="00B5105A">
        <w:tc>
          <w:tcPr>
            <w:tcW w:w="704" w:type="dxa"/>
          </w:tcPr>
          <w:p w:rsidR="006C5A22" w:rsidRPr="006A681D" w:rsidRDefault="006C5A22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:rsidR="006C5A22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655" w:type="dxa"/>
          </w:tcPr>
          <w:p w:rsidR="006C5A22" w:rsidRPr="006A681D" w:rsidRDefault="006C5A22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C5A22" w:rsidRDefault="006C5A22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655" w:type="dxa"/>
          </w:tcPr>
          <w:p w:rsidR="006C5A22" w:rsidRDefault="006C5A22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100,001 บาทขึ้นไป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6C5A22" w:rsidRDefault="006C5A22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655" w:type="dxa"/>
          </w:tcPr>
          <w:p w:rsidR="006C5A22" w:rsidRDefault="006C5A22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50,001 แต่ไม่เกิน 100,000 บาท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6C5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5" w:type="dxa"/>
          </w:tcPr>
          <w:p w:rsidR="006C5A22" w:rsidRDefault="006C5A22" w:rsidP="006C5A22">
            <w:r w:rsidRPr="001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0,001 แต่ไม่เกิน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 บาท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6C5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C5A22" w:rsidRDefault="006C5A22" w:rsidP="006C5A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7655" w:type="dxa"/>
          </w:tcPr>
          <w:p w:rsidR="006C5A22" w:rsidRDefault="006C5A22" w:rsidP="006C5A22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5</w:t>
            </w:r>
            <w:r w:rsidRPr="001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แต่ไม่เกิน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 บาท</w:t>
            </w:r>
          </w:p>
        </w:tc>
      </w:tr>
      <w:tr w:rsidR="006C5A22" w:rsidTr="00B5105A">
        <w:tc>
          <w:tcPr>
            <w:tcW w:w="704" w:type="dxa"/>
          </w:tcPr>
          <w:p w:rsidR="006C5A22" w:rsidRDefault="006C5A22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C5A22" w:rsidRDefault="006C5A22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7655" w:type="dxa"/>
          </w:tcPr>
          <w:p w:rsidR="006C5A22" w:rsidRDefault="006C5A22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5,000 บาท</w:t>
            </w:r>
          </w:p>
        </w:tc>
      </w:tr>
    </w:tbl>
    <w:p w:rsidR="009222C3" w:rsidRPr="006C5A22" w:rsidRDefault="009222C3" w:rsidP="009222C3">
      <w:pPr>
        <w:spacing w:before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7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กรณีความรุนแรงที่ส่งผลกระทบด้านก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ารปฏิบัติตามกฎหมาย/กฎระเบียบ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7655"/>
      </w:tblGrid>
      <w:tr w:rsidR="009222C3" w:rsidTr="00B5105A">
        <w:tc>
          <w:tcPr>
            <w:tcW w:w="9493" w:type="dxa"/>
            <w:gridSpan w:val="3"/>
            <w:shd w:val="clear" w:color="auto" w:fill="FFC000"/>
          </w:tcPr>
          <w:p w:rsidR="009222C3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ความรุนแรงผลกระทบความเสี่ยง</w:t>
            </w:r>
          </w:p>
        </w:tc>
      </w:tr>
      <w:tr w:rsidR="009222C3" w:rsidTr="00B5105A">
        <w:tc>
          <w:tcPr>
            <w:tcW w:w="704" w:type="dxa"/>
          </w:tcPr>
          <w:p w:rsidR="009222C3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:rsidR="009222C3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655" w:type="dxa"/>
          </w:tcPr>
          <w:p w:rsidR="009222C3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9222C3" w:rsidTr="00B5105A">
        <w:tc>
          <w:tcPr>
            <w:tcW w:w="704" w:type="dxa"/>
          </w:tcPr>
          <w:p w:rsidR="009222C3" w:rsidRDefault="009222C3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655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มีการฟ้องร้องดำเนินคดีและเรียกร้องค่าเสียหายที่สำคัญ</w:t>
            </w:r>
          </w:p>
        </w:tc>
      </w:tr>
      <w:tr w:rsidR="009222C3" w:rsidTr="00B5105A">
        <w:tc>
          <w:tcPr>
            <w:tcW w:w="704" w:type="dxa"/>
          </w:tcPr>
          <w:p w:rsidR="009222C3" w:rsidRDefault="009222C3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655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การละเมิดข้อกฎหมายที่สำคัญที่มีการสอบสวนหรือรายงานไปยังหน่วยงานที่เกี่ยวข้อง</w:t>
            </w:r>
          </w:p>
        </w:tc>
      </w:tr>
      <w:tr w:rsidR="009222C3" w:rsidTr="00B5105A">
        <w:tc>
          <w:tcPr>
            <w:tcW w:w="704" w:type="dxa"/>
          </w:tcPr>
          <w:p w:rsidR="009222C3" w:rsidRDefault="009222C3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5" w:type="dxa"/>
          </w:tcPr>
          <w:p w:rsidR="009222C3" w:rsidRPr="009222C3" w:rsidRDefault="009222C3" w:rsidP="009222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2C3">
              <w:rPr>
                <w:rFonts w:ascii="TH SarabunIT๙" w:hAnsi="TH SarabunIT๙" w:cs="TH SarabunIT๙"/>
                <w:sz w:val="32"/>
                <w:szCs w:val="32"/>
                <w:cs/>
              </w:rPr>
              <w:t>การฝ่าฝืนกฎ ข้อกฎหมายสำคัญ</w:t>
            </w:r>
          </w:p>
        </w:tc>
      </w:tr>
      <w:tr w:rsidR="009222C3" w:rsidTr="00B5105A">
        <w:tc>
          <w:tcPr>
            <w:tcW w:w="704" w:type="dxa"/>
          </w:tcPr>
          <w:p w:rsidR="009222C3" w:rsidRDefault="009222C3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7655" w:type="dxa"/>
          </w:tcPr>
          <w:p w:rsidR="009222C3" w:rsidRDefault="009222C3" w:rsidP="009222C3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การละเมิดข้อกฎหมายที่ไม่มีนัยสำคัญ</w:t>
            </w:r>
          </w:p>
        </w:tc>
      </w:tr>
      <w:tr w:rsidR="009222C3" w:rsidTr="00B5105A">
        <w:tc>
          <w:tcPr>
            <w:tcW w:w="704" w:type="dxa"/>
          </w:tcPr>
          <w:p w:rsidR="009222C3" w:rsidRDefault="009222C3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7655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การไม่ปฏิบัติตามกฎระเบียบข้อบังคับที่ไม่มีนัยสำคัญ</w:t>
            </w:r>
          </w:p>
        </w:tc>
      </w:tr>
    </w:tbl>
    <w:p w:rsidR="009222C3" w:rsidRDefault="009222C3" w:rsidP="009222C3">
      <w:pPr>
        <w:spacing w:before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7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A7E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</w:t>
      </w:r>
    </w:p>
    <w:p w:rsidR="009222C3" w:rsidRPr="006C5A22" w:rsidRDefault="009222C3" w:rsidP="009222C3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กรณีความรุนแรงด้านความน่าเชื่อถือ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7655"/>
      </w:tblGrid>
      <w:tr w:rsidR="009222C3" w:rsidTr="00B5105A">
        <w:tc>
          <w:tcPr>
            <w:tcW w:w="9493" w:type="dxa"/>
            <w:gridSpan w:val="3"/>
            <w:shd w:val="clear" w:color="auto" w:fill="FFC000"/>
          </w:tcPr>
          <w:p w:rsidR="009222C3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ความรุนแรงผลกระทบความเสี่ยง</w:t>
            </w:r>
          </w:p>
        </w:tc>
      </w:tr>
      <w:tr w:rsidR="009222C3" w:rsidTr="00B5105A">
        <w:tc>
          <w:tcPr>
            <w:tcW w:w="704" w:type="dxa"/>
          </w:tcPr>
          <w:p w:rsidR="009222C3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:rsidR="009222C3" w:rsidRPr="006A681D" w:rsidRDefault="00B5105A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655" w:type="dxa"/>
          </w:tcPr>
          <w:p w:rsidR="009222C3" w:rsidRPr="006A681D" w:rsidRDefault="009222C3" w:rsidP="00922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9222C3" w:rsidTr="00B5105A">
        <w:tc>
          <w:tcPr>
            <w:tcW w:w="704" w:type="dxa"/>
          </w:tcPr>
          <w:p w:rsidR="009222C3" w:rsidRDefault="009222C3" w:rsidP="009222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9222C3" w:rsidRDefault="009222C3" w:rsidP="009222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655" w:type="dxa"/>
          </w:tcPr>
          <w:p w:rsidR="009222C3" w:rsidRDefault="00B5105A" w:rsidP="00B510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ส่งผลกระทบต่อความน่าเชื่อถือของหน่วยงานอย่างมากและไม่สามารถแก้ไขได้</w:t>
            </w:r>
          </w:p>
        </w:tc>
      </w:tr>
      <w:tr w:rsidR="00B5105A" w:rsidTr="00B5105A">
        <w:tc>
          <w:tcPr>
            <w:tcW w:w="704" w:type="dxa"/>
          </w:tcPr>
          <w:p w:rsidR="00B5105A" w:rsidRDefault="00B5105A" w:rsidP="00B5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B5105A" w:rsidRDefault="00B5105A" w:rsidP="00B510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655" w:type="dxa"/>
          </w:tcPr>
          <w:p w:rsidR="00B5105A" w:rsidRDefault="00B5105A" w:rsidP="00B5105A"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ส่งผลกระทบต่อความน่าเชื่อถือของหน่วยงานอย่างมากแ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</w:t>
            </w:r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สามารถแก้ไขได้</w:t>
            </w:r>
          </w:p>
        </w:tc>
      </w:tr>
      <w:tr w:rsidR="00B5105A" w:rsidTr="00B5105A">
        <w:tc>
          <w:tcPr>
            <w:tcW w:w="704" w:type="dxa"/>
          </w:tcPr>
          <w:p w:rsidR="00B5105A" w:rsidRDefault="00B5105A" w:rsidP="00B5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B5105A" w:rsidRDefault="00B5105A" w:rsidP="00B510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5" w:type="dxa"/>
          </w:tcPr>
          <w:p w:rsidR="00B5105A" w:rsidRDefault="00B5105A" w:rsidP="00B5105A"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ส่งผลกระทบต่อความน่าเชื่อถือของหน่วยงาน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เล็กน้อย</w:t>
            </w:r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และไม่สามารถแก้ไขได้</w:t>
            </w:r>
          </w:p>
        </w:tc>
      </w:tr>
      <w:tr w:rsidR="00B5105A" w:rsidTr="00B5105A">
        <w:tc>
          <w:tcPr>
            <w:tcW w:w="704" w:type="dxa"/>
          </w:tcPr>
          <w:p w:rsidR="00B5105A" w:rsidRDefault="00B5105A" w:rsidP="00B5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B5105A" w:rsidRDefault="00B5105A" w:rsidP="00B510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7655" w:type="dxa"/>
          </w:tcPr>
          <w:p w:rsidR="00B5105A" w:rsidRDefault="00B5105A" w:rsidP="00B5105A"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ส่งผลกระทบต่อความน่าเชื่อถือของหน่วยงาน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เล็กน้อย</w:t>
            </w:r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</w:t>
            </w:r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สามารถแก้ไขได้</w:t>
            </w:r>
          </w:p>
        </w:tc>
      </w:tr>
      <w:tr w:rsidR="00B5105A" w:rsidTr="00B5105A">
        <w:tc>
          <w:tcPr>
            <w:tcW w:w="704" w:type="dxa"/>
          </w:tcPr>
          <w:p w:rsidR="00B5105A" w:rsidRDefault="00B5105A" w:rsidP="00B51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5105A" w:rsidRDefault="00B5105A" w:rsidP="00B510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7655" w:type="dxa"/>
          </w:tcPr>
          <w:p w:rsidR="00B5105A" w:rsidRDefault="00B5105A" w:rsidP="00B5105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แทบไม่</w:t>
            </w:r>
            <w:r w:rsidRPr="00036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ส่งผลกระทบต่อความน่าเชื่อถือของหน่วยงาน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</w:t>
            </w:r>
          </w:p>
        </w:tc>
      </w:tr>
    </w:tbl>
    <w:p w:rsidR="00B5105A" w:rsidRPr="006C5A22" w:rsidRDefault="00B5105A" w:rsidP="00B5105A">
      <w:pPr>
        <w:spacing w:before="24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กรณีความรุนแรงด้านความชีวิตและร่างกาย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7655"/>
      </w:tblGrid>
      <w:tr w:rsidR="00B5105A" w:rsidTr="00F45E68">
        <w:tc>
          <w:tcPr>
            <w:tcW w:w="9493" w:type="dxa"/>
            <w:gridSpan w:val="3"/>
            <w:shd w:val="clear" w:color="auto" w:fill="FFC000"/>
          </w:tcPr>
          <w:p w:rsidR="00B5105A" w:rsidRPr="006A681D" w:rsidRDefault="00B5105A" w:rsidP="00F45E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ความรุนแรงผลกระทบความเสี่ยง</w:t>
            </w:r>
          </w:p>
        </w:tc>
      </w:tr>
      <w:tr w:rsidR="00B5105A" w:rsidTr="00F45E68">
        <w:tc>
          <w:tcPr>
            <w:tcW w:w="704" w:type="dxa"/>
          </w:tcPr>
          <w:p w:rsidR="00B5105A" w:rsidRPr="006A681D" w:rsidRDefault="00B5105A" w:rsidP="00F45E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</w:tcPr>
          <w:p w:rsidR="00B5105A" w:rsidRPr="006A681D" w:rsidRDefault="00B5105A" w:rsidP="00F45E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655" w:type="dxa"/>
          </w:tcPr>
          <w:p w:rsidR="00B5105A" w:rsidRPr="006A681D" w:rsidRDefault="00B5105A" w:rsidP="00F45E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6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5105A" w:rsidTr="00F45E68">
        <w:tc>
          <w:tcPr>
            <w:tcW w:w="704" w:type="dxa"/>
          </w:tcPr>
          <w:p w:rsidR="00B5105A" w:rsidRDefault="00B5105A" w:rsidP="00F45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B5105A" w:rsidRDefault="00B5105A" w:rsidP="00F45E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655" w:type="dxa"/>
          </w:tcPr>
          <w:p w:rsidR="00B5105A" w:rsidRDefault="00B5105A" w:rsidP="00F45E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มีการบาดเจ็บถึงขั้นเสียชีวิต</w:t>
            </w:r>
          </w:p>
        </w:tc>
      </w:tr>
      <w:tr w:rsidR="00B5105A" w:rsidTr="00F45E68">
        <w:tc>
          <w:tcPr>
            <w:tcW w:w="704" w:type="dxa"/>
          </w:tcPr>
          <w:p w:rsidR="00B5105A" w:rsidRDefault="00B5105A" w:rsidP="00F45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B5105A" w:rsidRDefault="00B5105A" w:rsidP="00F45E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655" w:type="dxa"/>
          </w:tcPr>
          <w:p w:rsidR="00B5105A" w:rsidRDefault="00B5105A" w:rsidP="00B5105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มีการบาดเจ็บสาหัสถึงขั้นพักงาน</w:t>
            </w:r>
          </w:p>
        </w:tc>
      </w:tr>
      <w:tr w:rsidR="00B5105A" w:rsidTr="00F45E68">
        <w:tc>
          <w:tcPr>
            <w:tcW w:w="704" w:type="dxa"/>
          </w:tcPr>
          <w:p w:rsidR="00B5105A" w:rsidRDefault="00B5105A" w:rsidP="00F45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B5105A" w:rsidRDefault="00B5105A" w:rsidP="00F45E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5" w:type="dxa"/>
          </w:tcPr>
          <w:p w:rsidR="00B5105A" w:rsidRDefault="00B5105A" w:rsidP="00B5105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มีการบาดเจ็บถึงขั้นหยุดงาน</w:t>
            </w:r>
          </w:p>
        </w:tc>
      </w:tr>
      <w:tr w:rsidR="00B5105A" w:rsidTr="00F45E68">
        <w:tc>
          <w:tcPr>
            <w:tcW w:w="704" w:type="dxa"/>
          </w:tcPr>
          <w:p w:rsidR="00B5105A" w:rsidRDefault="00B5105A" w:rsidP="00F45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B5105A" w:rsidRDefault="00B5105A" w:rsidP="00F45E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7655" w:type="dxa"/>
          </w:tcPr>
          <w:p w:rsidR="00B5105A" w:rsidRPr="00B5105A" w:rsidRDefault="00B5105A" w:rsidP="00B510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มีการบาดเจ็บรุนแรง</w:t>
            </w:r>
          </w:p>
        </w:tc>
      </w:tr>
      <w:tr w:rsidR="00B5105A" w:rsidTr="00F45E68">
        <w:tc>
          <w:tcPr>
            <w:tcW w:w="704" w:type="dxa"/>
          </w:tcPr>
          <w:p w:rsidR="00B5105A" w:rsidRDefault="00B5105A" w:rsidP="00F45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5105A" w:rsidRDefault="00B5105A" w:rsidP="00F45E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7655" w:type="dxa"/>
          </w:tcPr>
          <w:p w:rsidR="00B5105A" w:rsidRDefault="00B5105A" w:rsidP="00B5105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ไม่มีการบาดเจ็บรุนแรง</w:t>
            </w:r>
          </w:p>
        </w:tc>
      </w:tr>
    </w:tbl>
    <w:p w:rsidR="00D804C6" w:rsidRDefault="00D804C6" w:rsidP="00D804C6"/>
    <w:p w:rsidR="00D804C6" w:rsidRDefault="00D804C6" w:rsidP="00D804C6"/>
    <w:p w:rsidR="00D804C6" w:rsidRDefault="00D804C6" w:rsidP="00D804C6"/>
    <w:p w:rsidR="00D804C6" w:rsidRDefault="004F20E7" w:rsidP="004F20E7">
      <w:pPr>
        <w:jc w:val="right"/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13</w:t>
      </w:r>
    </w:p>
    <w:p w:rsidR="00D804C6" w:rsidRPr="00D804C6" w:rsidRDefault="00D804C6" w:rsidP="00D804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04C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การประเมินโอกาสและผลกระทบของความเสี</w:t>
      </w:r>
      <w:r w:rsidRPr="00D804C6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804C6">
        <w:rPr>
          <w:rFonts w:ascii="TH SarabunIT๙" w:hAnsi="TH SarabunIT๙" w:cs="TH SarabunIT๙"/>
          <w:b/>
          <w:bCs/>
          <w:sz w:val="32"/>
          <w:szCs w:val="32"/>
          <w:cs/>
        </w:rPr>
        <w:t>ยง</w:t>
      </w:r>
    </w:p>
    <w:p w:rsidR="00D804C6" w:rsidRPr="00D804C6" w:rsidRDefault="00D804C6" w:rsidP="00D804C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04C6">
        <w:rPr>
          <w:rFonts w:ascii="TH SarabunIT๙" w:hAnsi="TH SarabunIT๙" w:cs="TH SarabunIT๙"/>
          <w:sz w:val="32"/>
          <w:szCs w:val="32"/>
          <w:cs/>
        </w:rPr>
        <w:t>ป็นการนำคว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4C6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04C6">
        <w:rPr>
          <w:rFonts w:ascii="TH SarabunIT๙" w:hAnsi="TH SarabunIT๙" w:cs="TH SarabunIT๙"/>
          <w:sz w:val="32"/>
          <w:szCs w:val="32"/>
          <w:cs/>
        </w:rPr>
        <w:t>สี่ยงและปัจจัยเสี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804C6">
        <w:rPr>
          <w:rFonts w:ascii="TH SarabunIT๙" w:hAnsi="TH SarabunIT๙" w:cs="TH SarabunIT๙"/>
          <w:sz w:val="32"/>
          <w:szCs w:val="32"/>
          <w:cs/>
        </w:rPr>
        <w:t>ยงแต่ละปัจจัยที่ระบุไว้มาประเมินโอกาสที่จะ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04C6">
        <w:rPr>
          <w:rFonts w:ascii="TH SarabunIT๙" w:hAnsi="TH SarabunIT๙" w:cs="TH SarabunIT๙"/>
          <w:sz w:val="32"/>
          <w:szCs w:val="32"/>
          <w:cs/>
        </w:rPr>
        <w:t>กิดความเสี่ยงต่างๆ และประเมินระดับ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</w:t>
      </w:r>
      <w:r w:rsidRPr="00D804C6">
        <w:rPr>
          <w:rFonts w:ascii="TH SarabunIT๙" w:hAnsi="TH SarabunIT๙" w:cs="TH SarabunIT๙"/>
          <w:sz w:val="32"/>
          <w:szCs w:val="32"/>
          <w:cs/>
        </w:rPr>
        <w:t>หรือมูล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D804C6">
        <w:rPr>
          <w:rFonts w:ascii="TH SarabunIT๙" w:hAnsi="TH SarabunIT๙" w:cs="TH SarabunIT๙"/>
          <w:sz w:val="32"/>
          <w:szCs w:val="32"/>
          <w:cs/>
        </w:rPr>
        <w:t>ความเสียหายจากความสี่ยง เ</w:t>
      </w:r>
      <w:r>
        <w:rPr>
          <w:rFonts w:ascii="TH SarabunIT๙" w:hAnsi="TH SarabunIT๙" w:cs="TH SarabunIT๙" w:hint="cs"/>
          <w:sz w:val="32"/>
          <w:szCs w:val="32"/>
          <w:cs/>
        </w:rPr>
        <w:t>พื่</w:t>
      </w:r>
      <w:r w:rsidRPr="00D804C6">
        <w:rPr>
          <w:rFonts w:ascii="TH SarabunIT๙" w:hAnsi="TH SarabunIT๙" w:cs="TH SarabunIT๙"/>
          <w:sz w:val="32"/>
          <w:szCs w:val="32"/>
          <w:cs/>
        </w:rPr>
        <w:t>อให้เห็นถึงระดับของความเสี่ยงที่แตกต่างกัน ทำให้สา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04C6">
        <w:rPr>
          <w:rFonts w:ascii="TH SarabunIT๙" w:hAnsi="TH SarabunIT๙" w:cs="TH SarabunIT๙"/>
          <w:sz w:val="32"/>
          <w:szCs w:val="32"/>
          <w:cs/>
        </w:rPr>
        <w:t>ารถกำหนดการควบคุมความเสี่ยงได้อย่างเหมาะสม ซึ่งจะ</w:t>
      </w:r>
      <w:r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D804C6">
        <w:rPr>
          <w:rFonts w:ascii="TH SarabunIT๙" w:hAnsi="TH SarabunIT๙" w:cs="TH SarabunIT๙"/>
          <w:sz w:val="32"/>
          <w:szCs w:val="32"/>
          <w:cs/>
        </w:rPr>
        <w:t>วยให้หน่วยงานสามารถวางแผนและจัดสรร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D804C6">
        <w:rPr>
          <w:rFonts w:ascii="TH SarabunIT๙" w:hAnsi="TH SarabunIT๙" w:cs="TH SarabunIT๙"/>
          <w:sz w:val="32"/>
          <w:szCs w:val="32"/>
          <w:cs/>
        </w:rPr>
        <w:t>รัพยากรไ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D804C6">
        <w:rPr>
          <w:rFonts w:ascii="TH SarabunIT๙" w:hAnsi="TH SarabunIT๙" w:cs="TH SarabunIT๙"/>
          <w:sz w:val="32"/>
          <w:szCs w:val="32"/>
          <w:cs/>
        </w:rPr>
        <w:t>อย่างถูกต้อง ดังนี้</w:t>
      </w:r>
    </w:p>
    <w:p w:rsidR="00D804C6" w:rsidRPr="00D804C6" w:rsidRDefault="00D804C6" w:rsidP="00D804C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804C6">
        <w:rPr>
          <w:rFonts w:ascii="TH SarabunIT๙" w:hAnsi="TH SarabunIT๙" w:cs="TH SarabunIT๙"/>
          <w:sz w:val="32"/>
          <w:szCs w:val="32"/>
          <w:cs/>
        </w:rPr>
        <w:t>. พิจารณาโอกาส/ความถี่ในการเกิดเหตุการณ์ต่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4C6">
        <w:rPr>
          <w:rFonts w:ascii="TH SarabunIT๙" w:hAnsi="TH SarabunIT๙" w:cs="TH SarabunIT๙"/>
          <w:sz w:val="32"/>
          <w:szCs w:val="32"/>
          <w:cs/>
        </w:rPr>
        <w:t>งๆ ว่ามีโอกา</w:t>
      </w:r>
      <w:r>
        <w:rPr>
          <w:rFonts w:ascii="TH SarabunIT๙" w:hAnsi="TH SarabunIT๙" w:cs="TH SarabunIT๙"/>
          <w:sz w:val="32"/>
          <w:szCs w:val="32"/>
          <w:cs/>
        </w:rPr>
        <w:t>ส/ความถี่ที่จะเกิดมากน้อยเพียงไ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D804C6">
        <w:rPr>
          <w:rFonts w:ascii="TH SarabunIT๙" w:hAnsi="TH SarabunIT๙" w:cs="TH SarabunIT๙"/>
          <w:sz w:val="32"/>
          <w:szCs w:val="32"/>
          <w:cs/>
        </w:rPr>
        <w:t>ตามเกณฑ์มาตรฐานที่กำหนด</w:t>
      </w:r>
    </w:p>
    <w:p w:rsidR="00D804C6" w:rsidRPr="00D804C6" w:rsidRDefault="00D804C6" w:rsidP="00D804C6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04C6">
        <w:rPr>
          <w:rFonts w:ascii="TH SarabunIT๙" w:hAnsi="TH SarabunIT๙" w:cs="TH SarabunIT๙"/>
          <w:sz w:val="32"/>
          <w:szCs w:val="32"/>
        </w:rPr>
        <w:t xml:space="preserve">. </w:t>
      </w:r>
      <w:r w:rsidRPr="00D804C6">
        <w:rPr>
          <w:rFonts w:ascii="TH SarabunIT๙" w:hAnsi="TH SarabunIT๙" w:cs="TH SarabunIT๙"/>
          <w:sz w:val="32"/>
          <w:szCs w:val="32"/>
          <w:cs/>
        </w:rPr>
        <w:t>พิจารณาความรุนแรง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D804C6">
        <w:rPr>
          <w:rFonts w:ascii="TH SarabunIT๙" w:hAnsi="TH SarabunIT๙" w:cs="TH SarabunIT๙"/>
          <w:sz w:val="32"/>
          <w:szCs w:val="32"/>
          <w:cs/>
        </w:rPr>
        <w:t>องผลกระ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D804C6">
        <w:rPr>
          <w:rFonts w:ascii="TH SarabunIT๙" w:hAnsi="TH SarabunIT๙" w:cs="TH SarabunIT๙"/>
          <w:sz w:val="32"/>
          <w:szCs w:val="32"/>
          <w:cs/>
        </w:rPr>
        <w:t>บของความเสี่ยง ที่มีผลต่อหน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804C6">
        <w:rPr>
          <w:rFonts w:ascii="TH SarabunIT๙" w:hAnsi="TH SarabunIT๙" w:cs="TH SarabunIT๙"/>
          <w:sz w:val="32"/>
          <w:szCs w:val="32"/>
          <w:cs/>
        </w:rPr>
        <w:t>วยงานว่ามีระดับความรุนแรงหรือมีความเสียหายเ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D804C6">
        <w:rPr>
          <w:rFonts w:ascii="TH SarabunIT๙" w:hAnsi="TH SarabunIT๙" w:cs="TH SarabunIT๙"/>
          <w:sz w:val="32"/>
          <w:szCs w:val="32"/>
          <w:cs/>
        </w:rPr>
        <w:t>ยงใด ตามเกณ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D804C6">
        <w:rPr>
          <w:rFonts w:ascii="TH SarabunIT๙" w:hAnsi="TH SarabunIT๙" w:cs="TH SarabunIT๙"/>
          <w:sz w:val="32"/>
          <w:szCs w:val="32"/>
          <w:cs/>
        </w:rPr>
        <w:t>มาตรฐานกำหนด</w:t>
      </w:r>
    </w:p>
    <w:p w:rsidR="00D804C6" w:rsidRPr="00D804C6" w:rsidRDefault="00D804C6" w:rsidP="00D804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04C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</w:t>
      </w:r>
    </w:p>
    <w:p w:rsidR="00D804C6" w:rsidRPr="00D804C6" w:rsidRDefault="00D804C6" w:rsidP="00D804C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804C6">
        <w:rPr>
          <w:rFonts w:ascii="TH SarabunIT๙" w:hAnsi="TH SarabunIT๙" w:cs="TH SarabunIT๙"/>
          <w:sz w:val="32"/>
          <w:szCs w:val="32"/>
          <w:cs/>
        </w:rPr>
        <w:t>เมื่อพิจารณ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โอกาส/</w:t>
      </w:r>
      <w:r w:rsidRPr="00D804C6">
        <w:rPr>
          <w:rFonts w:ascii="TH SarabunIT๙" w:hAnsi="TH SarabunIT๙" w:cs="TH SarabunIT๙"/>
          <w:sz w:val="32"/>
          <w:szCs w:val="32"/>
          <w:cs/>
        </w:rPr>
        <w:t>ความถี่ 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04C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D804C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04C6">
        <w:rPr>
          <w:rFonts w:ascii="TH SarabunIT๙" w:hAnsi="TH SarabunIT๙" w:cs="TH SarabunIT๙"/>
          <w:sz w:val="32"/>
          <w:szCs w:val="32"/>
          <w:cs/>
        </w:rPr>
        <w:t>หตุ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804C6">
        <w:rPr>
          <w:rFonts w:ascii="TH SarabunIT๙" w:hAnsi="TH SarabunIT๙" w:cs="TH SarabunIT๙"/>
          <w:sz w:val="32"/>
          <w:szCs w:val="32"/>
          <w:cs/>
        </w:rPr>
        <w:t>ารณ์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D804C6">
        <w:rPr>
          <w:rFonts w:ascii="TH SarabunIT๙" w:hAnsi="TH SarabunIT๙" w:cs="TH SarabunIT๙"/>
          <w:sz w:val="32"/>
          <w:szCs w:val="32"/>
          <w:cs/>
        </w:rPr>
        <w:t>ละความรุนแรง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D804C6">
        <w:rPr>
          <w:rFonts w:ascii="TH SarabunIT๙" w:hAnsi="TH SarabunIT๙" w:cs="TH SarabunIT๙"/>
          <w:sz w:val="32"/>
          <w:szCs w:val="32"/>
          <w:cs/>
        </w:rPr>
        <w:t>องผลกระท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แ</w:t>
      </w:r>
      <w:r w:rsidRPr="00D804C6">
        <w:rPr>
          <w:rFonts w:ascii="TH SarabunIT๙" w:hAnsi="TH SarabunIT๙" w:cs="TH SarabunIT๙"/>
          <w:sz w:val="32"/>
          <w:szCs w:val="32"/>
          <w:cs/>
        </w:rPr>
        <w:t>ล้วของ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D804C6">
        <w:rPr>
          <w:rFonts w:ascii="TH SarabunIT๙" w:hAnsi="TH SarabunIT๙" w:cs="TH SarabunIT๙"/>
          <w:sz w:val="32"/>
          <w:szCs w:val="32"/>
          <w:cs/>
        </w:rPr>
        <w:t>ต่ละปัจจัยเสี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804C6">
        <w:rPr>
          <w:rFonts w:ascii="TH SarabunIT๙" w:hAnsi="TH SarabunIT๙" w:cs="TH SarabunIT๙"/>
          <w:sz w:val="32"/>
          <w:szCs w:val="32"/>
          <w:cs/>
        </w:rPr>
        <w:t xml:space="preserve">ยงแล้ว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804C6">
        <w:rPr>
          <w:rFonts w:ascii="TH SarabunIT๙" w:hAnsi="TH SarabunIT๙" w:cs="TH SarabunIT๙"/>
          <w:sz w:val="32"/>
          <w:szCs w:val="32"/>
          <w:cs/>
        </w:rPr>
        <w:t>ห้นำผลที่ได้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D804C6">
        <w:rPr>
          <w:rFonts w:ascii="TH SarabunIT๙" w:hAnsi="TH SarabunIT๙" w:cs="TH SarabunIT๙"/>
          <w:sz w:val="32"/>
          <w:szCs w:val="32"/>
          <w:cs/>
        </w:rPr>
        <w:t>พิจารณาความสัมพันธ์ระหว่างโอก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4C6">
        <w:rPr>
          <w:rFonts w:ascii="TH SarabunIT๙" w:hAnsi="TH SarabunIT๙" w:cs="TH SarabunIT๙"/>
          <w:sz w:val="32"/>
          <w:szCs w:val="32"/>
          <w:cs/>
        </w:rPr>
        <w:t>สที่จะ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กิด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D804C6">
        <w:rPr>
          <w:rFonts w:ascii="TH SarabunIT๙" w:hAnsi="TH SarabunIT๙" w:cs="TH SarabunIT๙"/>
          <w:sz w:val="32"/>
          <w:szCs w:val="32"/>
          <w:cs/>
        </w:rPr>
        <w:t>วามเสี่ยงและผลกระทบของความ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04C6">
        <w:rPr>
          <w:rFonts w:ascii="TH SarabunIT๙" w:hAnsi="TH SarabunIT๙" w:cs="TH SarabunIT๙"/>
          <w:sz w:val="32"/>
          <w:szCs w:val="32"/>
          <w:cs/>
        </w:rPr>
        <w:t>สี่ยงว่าอยู่ระตับ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804C6">
        <w:rPr>
          <w:rFonts w:ascii="TH SarabunIT๙" w:hAnsi="TH SarabunIT๙" w:cs="TH SarabunIT๙"/>
          <w:sz w:val="32"/>
          <w:szCs w:val="32"/>
          <w:cs/>
        </w:rPr>
        <w:t>ด</w:t>
      </w:r>
    </w:p>
    <w:p w:rsidR="00D804C6" w:rsidRPr="00D804C6" w:rsidRDefault="00D804C6" w:rsidP="00D804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04C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การจัดลำดับความเสี่ยง</w:t>
      </w:r>
    </w:p>
    <w:p w:rsidR="00D804C6" w:rsidRDefault="00B86981" w:rsidP="00B8698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869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3394C" wp14:editId="697A0D58">
                <wp:simplePos x="0" y="0"/>
                <wp:positionH relativeFrom="column">
                  <wp:posOffset>638175</wp:posOffset>
                </wp:positionH>
                <wp:positionV relativeFrom="paragraph">
                  <wp:posOffset>1788795</wp:posOffset>
                </wp:positionV>
                <wp:extent cx="4848225" cy="361950"/>
                <wp:effectExtent l="0" t="0" r="2857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Pr="00D804C6" w:rsidRDefault="004F20E7" w:rsidP="00B869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D804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ระดับความเสี่ยง = โอกาสในการเกิดเหตุการณ์ต่างๆ </w:t>
                            </w:r>
                            <w:r w:rsidRPr="00D804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x </w:t>
                            </w:r>
                            <w:r w:rsidRPr="00D804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ความรุนแรงของเหตุการณ์ต่างๆ</w:t>
                            </w:r>
                          </w:p>
                          <w:p w:rsidR="004F20E7" w:rsidRPr="00B86981" w:rsidRDefault="004F20E7" w:rsidP="00B86981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3394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0.25pt;margin-top:140.85pt;width:381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">
                <v:textbox>
                  <w:txbxContent>
                    <w:p w:rsidR="004F20E7" w:rsidRPr="00D804C6" w:rsidRDefault="004F20E7" w:rsidP="00B8698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D804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ระดับความเสี่ยง = โอกาสในการเกิดเหตุการณ์ต่างๆ </w:t>
                      </w:r>
                      <w:r w:rsidRPr="00D804C6">
                        <w:rPr>
                          <w:rFonts w:ascii="TH SarabunIT๙" w:hAnsi="TH SarabunIT๙" w:cs="TH SarabunIT๙"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x </w:t>
                      </w:r>
                      <w:r w:rsidRPr="00D804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ความรุนแรงของเหตุการณ์ต่างๆ</w:t>
                      </w:r>
                    </w:p>
                    <w:p w:rsidR="004F20E7" w:rsidRPr="00B86981" w:rsidRDefault="004F20E7" w:rsidP="00B86981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เมื่อได้ค่าระดั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D804C6">
        <w:rPr>
          <w:rFonts w:ascii="TH SarabunIT๙" w:hAnsi="TH SarabunIT๙" w:cs="TH SarabunIT๙"/>
          <w:sz w:val="32"/>
          <w:szCs w:val="32"/>
          <w:cs/>
        </w:rPr>
        <w:t>คว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าม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สี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ยงแล้ว นำมาจั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ระ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บความรุนแรงของความ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สี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ยง เพื่อพิจารณากำหนดกิจกรรม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ควบ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คุม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นแต่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ะสาเ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ตุของความ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สี่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งที่สำคัญและเหมาะส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804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โดยพิจารณาจากระดับความเสี่ยง และผลกระทบของความเสี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ยงที่ประเมินได้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ตามตาราง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ระเมิน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วามสี่ยง โดยการจัดลำดับ ๔ ลำดับ สูง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าก สูง ปานกลาง และต่ำ และเลือกความเสี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ยงที่มีระดับสูงมาก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D804C6">
        <w:rPr>
          <w:rFonts w:ascii="TH SarabunIT๙" w:hAnsi="TH SarabunIT๙" w:cs="TH SarabunIT๙"/>
          <w:sz w:val="32"/>
          <w:szCs w:val="32"/>
          <w:cs/>
        </w:rPr>
        <w:t>ะสูง มาจัดทำแผน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บริหารความเสี่ยงในขั้นตอนต่อไปในการป</w:t>
      </w:r>
      <w:r w:rsidR="00D804C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804C6">
        <w:rPr>
          <w:rFonts w:ascii="TH SarabunIT๙" w:hAnsi="TH SarabunIT๙" w:cs="TH SarabunIT๙"/>
          <w:sz w:val="32"/>
          <w:szCs w:val="32"/>
          <w:cs/>
        </w:rPr>
        <w:t>ะเ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มินความเส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ยงจะต้องมีการกำหนด แผนภูมิความเสี่ยงที่ได้จา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การพิจ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รณาจัดระดับความสำคัญของความเสี่ยงจากโอกาสที่จะเกิดความเสี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ยง และผลกระ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บที่เกิดขึ้น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อบเขต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องระดับค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804C6" w:rsidRPr="00D804C6">
        <w:rPr>
          <w:rFonts w:ascii="TH SarabunIT๙" w:hAnsi="TH SarabunIT๙" w:cs="TH SarabunIT๙"/>
          <w:sz w:val="32"/>
          <w:szCs w:val="32"/>
          <w:cs/>
        </w:rPr>
        <w:t>ยงที่สามารถยอมรับได้</w:t>
      </w:r>
    </w:p>
    <w:p w:rsidR="00B86981" w:rsidRPr="00D804C6" w:rsidRDefault="00B86981" w:rsidP="00B8698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981" w:rsidRPr="00D804C6" w:rsidRDefault="00B86981" w:rsidP="00B869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เกณฑ์ในการจัดแบ่งระดับ</w:t>
      </w:r>
      <w:r w:rsidRPr="00D804C6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263"/>
        <w:gridCol w:w="1985"/>
        <w:gridCol w:w="3827"/>
        <w:gridCol w:w="1276"/>
      </w:tblGrid>
      <w:tr w:rsidR="00B86981" w:rsidTr="00B86981">
        <w:tc>
          <w:tcPr>
            <w:tcW w:w="2263" w:type="dxa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ระดับคะแนนความเสี่ยง</w:t>
            </w:r>
          </w:p>
        </w:tc>
        <w:tc>
          <w:tcPr>
            <w:tcW w:w="1985" w:type="dxa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จัดระดับความเสี่ยง</w:t>
            </w:r>
          </w:p>
        </w:tc>
        <w:tc>
          <w:tcPr>
            <w:tcW w:w="3827" w:type="dxa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กลยุทธ์ในการจัดการความเสี่ยง</w:t>
            </w:r>
          </w:p>
        </w:tc>
        <w:tc>
          <w:tcPr>
            <w:tcW w:w="1276" w:type="dxa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โซนสี</w:t>
            </w:r>
          </w:p>
        </w:tc>
      </w:tr>
      <w:tr w:rsidR="00B86981" w:rsidTr="00B86981">
        <w:tc>
          <w:tcPr>
            <w:tcW w:w="2263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1-5</w:t>
            </w:r>
          </w:p>
        </w:tc>
        <w:tc>
          <w:tcPr>
            <w:tcW w:w="1985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3827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หลีกเลี่ยงหรือกัดความเสี่ยง</w:t>
            </w:r>
          </w:p>
        </w:tc>
        <w:tc>
          <w:tcPr>
            <w:tcW w:w="1276" w:type="dxa"/>
            <w:shd w:val="clear" w:color="auto" w:fill="92D050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</w:tr>
      <w:tr w:rsidR="00B86981" w:rsidTr="00B86981">
        <w:tc>
          <w:tcPr>
            <w:tcW w:w="2263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6-9</w:t>
            </w:r>
          </w:p>
        </w:tc>
        <w:tc>
          <w:tcPr>
            <w:tcW w:w="1985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827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 (มาตรการติดตาม)</w:t>
            </w:r>
          </w:p>
        </w:tc>
        <w:tc>
          <w:tcPr>
            <w:tcW w:w="1276" w:type="dxa"/>
            <w:shd w:val="clear" w:color="auto" w:fill="FFFF00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</w:tr>
      <w:tr w:rsidR="00B86981" w:rsidTr="00B86981">
        <w:tc>
          <w:tcPr>
            <w:tcW w:w="2263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10-15</w:t>
            </w:r>
          </w:p>
        </w:tc>
        <w:tc>
          <w:tcPr>
            <w:tcW w:w="1985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827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ควบคุมความเสี่ยง (แผนควบคุมความเสี่ยง)</w:t>
            </w:r>
          </w:p>
        </w:tc>
        <w:tc>
          <w:tcPr>
            <w:tcW w:w="1276" w:type="dxa"/>
            <w:shd w:val="clear" w:color="auto" w:fill="FFC000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ส้ม</w:t>
            </w:r>
          </w:p>
        </w:tc>
      </w:tr>
      <w:tr w:rsidR="00B86981" w:rsidTr="00B86981">
        <w:tc>
          <w:tcPr>
            <w:tcW w:w="2263" w:type="dxa"/>
          </w:tcPr>
          <w:p w:rsidR="0094759E" w:rsidRDefault="00B86981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16-25</w:t>
            </w:r>
          </w:p>
        </w:tc>
        <w:tc>
          <w:tcPr>
            <w:tcW w:w="1985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3827" w:type="dxa"/>
          </w:tcPr>
          <w:p w:rsid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ถ่ายโอนความเสี่ยง</w:t>
            </w:r>
          </w:p>
        </w:tc>
        <w:tc>
          <w:tcPr>
            <w:tcW w:w="1276" w:type="dxa"/>
            <w:shd w:val="clear" w:color="auto" w:fill="FF0000"/>
          </w:tcPr>
          <w:p w:rsidR="00B86981" w:rsidRPr="00B86981" w:rsidRDefault="00B86981" w:rsidP="00B86981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</w:tbl>
    <w:p w:rsidR="006C5A22" w:rsidRDefault="006C5A22" w:rsidP="00B8698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759E" w:rsidRDefault="0094759E" w:rsidP="00B8698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759E" w:rsidRDefault="0094759E" w:rsidP="00B8698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759E" w:rsidRDefault="0094759E" w:rsidP="00B8698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759E" w:rsidRDefault="0094759E" w:rsidP="00B8698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759E" w:rsidRDefault="0094759E" w:rsidP="00B8698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759E" w:rsidRDefault="0094759E" w:rsidP="00B8698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759E" w:rsidRPr="00D804C6" w:rsidRDefault="004F20E7" w:rsidP="004F20E7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14</w:t>
      </w:r>
    </w:p>
    <w:p w:rsidR="006C5A22" w:rsidRPr="00D804C6" w:rsidRDefault="00C80CB3" w:rsidP="00D804C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0CB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9739FC" wp14:editId="28983A30">
                <wp:simplePos x="0" y="0"/>
                <wp:positionH relativeFrom="column">
                  <wp:posOffset>5305424</wp:posOffset>
                </wp:positionH>
                <wp:positionV relativeFrom="paragraph">
                  <wp:posOffset>2155190</wp:posOffset>
                </wp:positionV>
                <wp:extent cx="1095375" cy="1404620"/>
                <wp:effectExtent l="0" t="0" r="28575" b="228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Pr="00C80CB3" w:rsidRDefault="004F20E7" w:rsidP="00C80CB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ยอมรับได้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739FC" id="_x0000_s1027" type="#_x0000_t202" style="position:absolute;left:0;text-align:left;margin-left:417.75pt;margin-top:169.7pt;width:8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" fillcolor="#92d050">
                <v:textbox style="mso-fit-shape-to-text:t">
                  <w:txbxContent>
                    <w:p w:rsidR="004F20E7" w:rsidRPr="00C80CB3" w:rsidRDefault="004F20E7" w:rsidP="00C80CB3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ยอมรับได้</w:t>
                      </w:r>
                    </w:p>
                  </w:txbxContent>
                </v:textbox>
              </v:shape>
            </w:pict>
          </mc:Fallback>
        </mc:AlternateContent>
      </w:r>
      <w:r w:rsidRPr="00C80CB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E091AD" wp14:editId="224177CF">
                <wp:simplePos x="0" y="0"/>
                <wp:positionH relativeFrom="column">
                  <wp:posOffset>5305425</wp:posOffset>
                </wp:positionH>
                <wp:positionV relativeFrom="paragraph">
                  <wp:posOffset>1659890</wp:posOffset>
                </wp:positionV>
                <wp:extent cx="1095375" cy="495300"/>
                <wp:effectExtent l="0" t="0" r="28575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Pr="00C80CB3" w:rsidRDefault="004F20E7" w:rsidP="00C80CB3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มาตรการควบคุมความเสี่ยง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91AD" id="_x0000_s1028" type="#_x0000_t202" style="position:absolute;left:0;text-align:left;margin-left:417.75pt;margin-top:130.7pt;width:86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" fillcolor="yellow">
                <v:textbox>
                  <w:txbxContent>
                    <w:p w:rsidR="004F20E7" w:rsidRPr="00C80CB3" w:rsidRDefault="004F20E7" w:rsidP="00C80CB3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มาตรการควบคุมความเสี่ยง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 w:rsidRPr="00C80CB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E117F" wp14:editId="7F12120B">
                <wp:simplePos x="0" y="0"/>
                <wp:positionH relativeFrom="column">
                  <wp:posOffset>5305425</wp:posOffset>
                </wp:positionH>
                <wp:positionV relativeFrom="paragraph">
                  <wp:posOffset>1155065</wp:posOffset>
                </wp:positionV>
                <wp:extent cx="1095375" cy="50482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Pr="00C80CB3" w:rsidRDefault="004F20E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0CB3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ระดับความเสี่ยงที่ไม่สามารถยอมรับ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117F" id="_x0000_s1029" type="#_x0000_t202" style="position:absolute;left:0;text-align:left;margin-left:417.75pt;margin-top:90.95pt;width:86.2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" fillcolor="red">
                <v:textbox>
                  <w:txbxContent>
                    <w:p w:rsidR="004F20E7" w:rsidRPr="00C80CB3" w:rsidRDefault="004F20E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80CB3">
                        <w:rPr>
                          <w:rFonts w:ascii="TH SarabunIT๙" w:hAnsi="TH SarabunIT๙" w:cs="TH SarabunIT๙"/>
                          <w:cs/>
                        </w:rPr>
                        <w:t>ระดับความเสี่ยงที่ไม่สามารถยอมรับ</w:t>
                      </w:r>
                    </w:p>
                  </w:txbxContent>
                </v:textbox>
              </v:shape>
            </w:pict>
          </mc:Fallback>
        </mc:AlternateContent>
      </w:r>
      <w:r w:rsidR="00B86981">
        <w:rPr>
          <w:rFonts w:ascii="TH SarabunIT๙" w:hAnsi="TH SarabunIT๙" w:cs="TH SarabunIT๙" w:hint="cs"/>
          <w:sz w:val="32"/>
          <w:szCs w:val="32"/>
          <w:cs/>
        </w:rPr>
        <w:t>ระดับการยอมรับความเสี่ยง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2"/>
        <w:gridCol w:w="1398"/>
        <w:gridCol w:w="1418"/>
        <w:gridCol w:w="1400"/>
        <w:gridCol w:w="1293"/>
        <w:gridCol w:w="1701"/>
      </w:tblGrid>
      <w:tr w:rsidR="0094759E" w:rsidTr="0094759E">
        <w:tc>
          <w:tcPr>
            <w:tcW w:w="8642" w:type="dxa"/>
            <w:gridSpan w:val="6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score</w:t>
            </w:r>
          </w:p>
        </w:tc>
      </w:tr>
      <w:tr w:rsidR="0094759E" w:rsidTr="0094759E">
        <w:tc>
          <w:tcPr>
            <w:tcW w:w="1432" w:type="dxa"/>
            <w:vMerge w:val="restart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โอกาสเกิด</w:t>
            </w:r>
          </w:p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475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210" w:type="dxa"/>
            <w:gridSpan w:val="5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 (</w:t>
            </w:r>
            <w:r w:rsidRPr="009475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80CB3" w:rsidTr="0094759E">
        <w:tc>
          <w:tcPr>
            <w:tcW w:w="1432" w:type="dxa"/>
            <w:vMerge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(เกิดขึ้นยาก)</w:t>
            </w:r>
          </w:p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(เกิดขึ้นน้อย)</w:t>
            </w:r>
          </w:p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00" w:type="dxa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(เกิดขึ้นบ้าง)</w:t>
            </w:r>
          </w:p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93" w:type="dxa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(เกิดขึ้นสูง)</w:t>
            </w:r>
          </w:p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(เกิดขึ้นสูงมาก)</w:t>
            </w:r>
          </w:p>
          <w:p w:rsidR="0094759E" w:rsidRP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75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80CB3" w:rsidTr="00C80CB3">
        <w:tc>
          <w:tcPr>
            <w:tcW w:w="1432" w:type="dxa"/>
          </w:tcPr>
          <w:p w:rsidR="0094759E" w:rsidRDefault="0094759E" w:rsidP="0094759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(สูงมาก)</w:t>
            </w:r>
          </w:p>
        </w:tc>
        <w:tc>
          <w:tcPr>
            <w:tcW w:w="1398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shd w:val="clear" w:color="auto" w:fill="FFC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00" w:type="dxa"/>
            <w:shd w:val="clear" w:color="auto" w:fill="FFC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93" w:type="dxa"/>
            <w:shd w:val="clear" w:color="auto" w:fill="FF0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  <w:shd w:val="clear" w:color="auto" w:fill="FF0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C80CB3" w:rsidTr="00C80CB3">
        <w:tc>
          <w:tcPr>
            <w:tcW w:w="1432" w:type="dxa"/>
          </w:tcPr>
          <w:p w:rsidR="0094759E" w:rsidRDefault="0094759E" w:rsidP="0094759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(สูง)</w:t>
            </w:r>
          </w:p>
        </w:tc>
        <w:tc>
          <w:tcPr>
            <w:tcW w:w="1398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shd w:val="clear" w:color="auto" w:fill="FFFF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00" w:type="dxa"/>
            <w:shd w:val="clear" w:color="auto" w:fill="FFC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93" w:type="dxa"/>
            <w:shd w:val="clear" w:color="auto" w:fill="FF0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701" w:type="dxa"/>
            <w:shd w:val="clear" w:color="auto" w:fill="FF0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94759E" w:rsidTr="00C80CB3">
        <w:tc>
          <w:tcPr>
            <w:tcW w:w="1432" w:type="dxa"/>
          </w:tcPr>
          <w:p w:rsidR="0094759E" w:rsidRDefault="0094759E" w:rsidP="0094759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(ปานกลาง)</w:t>
            </w:r>
          </w:p>
        </w:tc>
        <w:tc>
          <w:tcPr>
            <w:tcW w:w="1398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shd w:val="clear" w:color="auto" w:fill="FFFF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00" w:type="dxa"/>
            <w:shd w:val="clear" w:color="auto" w:fill="FFFF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93" w:type="dxa"/>
            <w:shd w:val="clear" w:color="auto" w:fill="FFC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shd w:val="clear" w:color="auto" w:fill="FFC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C80CB3" w:rsidTr="00C80CB3">
        <w:tc>
          <w:tcPr>
            <w:tcW w:w="1432" w:type="dxa"/>
          </w:tcPr>
          <w:p w:rsidR="0094759E" w:rsidRDefault="0094759E" w:rsidP="0094759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(น้อย)</w:t>
            </w:r>
          </w:p>
        </w:tc>
        <w:tc>
          <w:tcPr>
            <w:tcW w:w="1398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00" w:type="dxa"/>
            <w:shd w:val="clear" w:color="auto" w:fill="FFFF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93" w:type="dxa"/>
            <w:shd w:val="clear" w:color="auto" w:fill="FFFF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shd w:val="clear" w:color="auto" w:fill="FFC00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C80CB3" w:rsidTr="0094759E">
        <w:tc>
          <w:tcPr>
            <w:tcW w:w="1432" w:type="dxa"/>
          </w:tcPr>
          <w:p w:rsidR="0094759E" w:rsidRDefault="0094759E" w:rsidP="0094759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(น้อยมาก)</w:t>
            </w:r>
          </w:p>
        </w:tc>
        <w:tc>
          <w:tcPr>
            <w:tcW w:w="1398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0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93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94759E" w:rsidRDefault="0094759E" w:rsidP="0094759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6C5A22" w:rsidRPr="00D804C6" w:rsidRDefault="00205B21" w:rsidP="005D7C3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5B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DB722C" wp14:editId="66B8015C">
                <wp:simplePos x="0" y="0"/>
                <wp:positionH relativeFrom="column">
                  <wp:posOffset>161925</wp:posOffset>
                </wp:positionH>
                <wp:positionV relativeFrom="paragraph">
                  <wp:posOffset>229235</wp:posOffset>
                </wp:positionV>
                <wp:extent cx="228600" cy="190500"/>
                <wp:effectExtent l="0" t="0" r="1905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Default="004F20E7" w:rsidP="00205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722C" id="_x0000_s1030" type="#_x0000_t202" style="position:absolute;left:0;text-align:left;margin-left:12.75pt;margin-top:18.05pt;width:18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" fillcolor="red">
                <v:textbox>
                  <w:txbxContent>
                    <w:p w:rsidR="004F20E7" w:rsidRDefault="004F20E7" w:rsidP="00205B21"/>
                  </w:txbxContent>
                </v:textbox>
                <w10:wrap type="square"/>
              </v:shape>
            </w:pict>
          </mc:Fallback>
        </mc:AlternateContent>
      </w:r>
    </w:p>
    <w:p w:rsidR="00205B21" w:rsidRPr="00D804C6" w:rsidRDefault="00205B21" w:rsidP="00205B2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ระดับความเสี่ยง 16 - 25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(สูงมาก)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ต้องกำกับดูแลอย่างใกล้ชิด</w:t>
      </w:r>
      <w:r w:rsidRPr="00205B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E1619" wp14:editId="2282913B">
                <wp:simplePos x="0" y="0"/>
                <wp:positionH relativeFrom="column">
                  <wp:posOffset>161925</wp:posOffset>
                </wp:positionH>
                <wp:positionV relativeFrom="paragraph">
                  <wp:posOffset>229235</wp:posOffset>
                </wp:positionV>
                <wp:extent cx="228600" cy="190500"/>
                <wp:effectExtent l="0" t="0" r="19050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Default="004F20E7" w:rsidP="00205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1619" id="_x0000_s1031" type="#_x0000_t202" style="position:absolute;left:0;text-align:left;margin-left:12.75pt;margin-top:18.05pt;width:18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" fillcolor="#ffc000">
                <v:textbox>
                  <w:txbxContent>
                    <w:p w:rsidR="004F20E7" w:rsidRDefault="004F20E7" w:rsidP="00205B21"/>
                  </w:txbxContent>
                </v:textbox>
                <w10:wrap type="square"/>
              </v:shape>
            </w:pict>
          </mc:Fallback>
        </mc:AlternateContent>
      </w:r>
    </w:p>
    <w:p w:rsidR="00205B21" w:rsidRPr="00D804C6" w:rsidRDefault="00205B21" w:rsidP="00205B2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ระดับความเสี่ยง 10 - 15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(สูง)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ต้องเฝ้าระวัง</w:t>
      </w:r>
      <w:r w:rsidRPr="00205B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DCB85C" wp14:editId="15995546">
                <wp:simplePos x="0" y="0"/>
                <wp:positionH relativeFrom="column">
                  <wp:posOffset>161925</wp:posOffset>
                </wp:positionH>
                <wp:positionV relativeFrom="paragraph">
                  <wp:posOffset>229235</wp:posOffset>
                </wp:positionV>
                <wp:extent cx="228600" cy="190500"/>
                <wp:effectExtent l="0" t="0" r="19050" b="1905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Default="004F20E7" w:rsidP="00205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B85C" id="_x0000_s1032" type="#_x0000_t202" style="position:absolute;left:0;text-align:left;margin-left:12.75pt;margin-top:18.05pt;width:18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" fillcolor="yellow">
                <v:textbox>
                  <w:txbxContent>
                    <w:p w:rsidR="004F20E7" w:rsidRDefault="004F20E7" w:rsidP="00205B21"/>
                  </w:txbxContent>
                </v:textbox>
                <w10:wrap type="square"/>
              </v:shape>
            </w:pict>
          </mc:Fallback>
        </mc:AlternateContent>
      </w:r>
    </w:p>
    <w:p w:rsidR="00205B21" w:rsidRPr="00D804C6" w:rsidRDefault="00205B21" w:rsidP="00205B2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ระดับความเสี่ยง 6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(ปานกลาง)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พอจะยอมรับได้ ใช้วิธีควบคุมปกติ</w:t>
      </w:r>
      <w:r w:rsidRPr="00205B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DB8557" wp14:editId="0F975005">
                <wp:simplePos x="0" y="0"/>
                <wp:positionH relativeFrom="column">
                  <wp:posOffset>161925</wp:posOffset>
                </wp:positionH>
                <wp:positionV relativeFrom="paragraph">
                  <wp:posOffset>229235</wp:posOffset>
                </wp:positionV>
                <wp:extent cx="228600" cy="190500"/>
                <wp:effectExtent l="0" t="0" r="19050" b="1905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E7" w:rsidRDefault="004F20E7" w:rsidP="00205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8557" id="_x0000_s1033" type="#_x0000_t202" style="position:absolute;left:0;text-align:left;margin-left:12.75pt;margin-top:18.05pt;width:18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" fillcolor="#92d050">
                <v:textbox>
                  <w:txbxContent>
                    <w:p w:rsidR="004F20E7" w:rsidRDefault="004F20E7" w:rsidP="00205B21"/>
                  </w:txbxContent>
                </v:textbox>
                <w10:wrap type="square"/>
              </v:shape>
            </w:pict>
          </mc:Fallback>
        </mc:AlternateContent>
      </w:r>
    </w:p>
    <w:p w:rsidR="00205B21" w:rsidRPr="00D804C6" w:rsidRDefault="00205B21" w:rsidP="00205B2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ระดับความเสี่ยง 1 - 5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(ต่ำ)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ไม่ต้องมีการควบคุม</w:t>
      </w:r>
    </w:p>
    <w:p w:rsidR="006C5A22" w:rsidRPr="00D804C6" w:rsidRDefault="006C5A22" w:rsidP="005D7C3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5B21" w:rsidRPr="00205B21" w:rsidRDefault="00205B21" w:rsidP="00205B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5B21">
        <w:rPr>
          <w:rFonts w:ascii="TH SarabunIT๙" w:hAnsi="TH SarabunIT๙" w:cs="TH SarabunIT๙"/>
          <w:b/>
          <w:bCs/>
          <w:sz w:val="32"/>
          <w:szCs w:val="32"/>
          <w:cs/>
        </w:rPr>
        <w:t>การตอบสนองความเสี่ยง/การจัดการความเสี่ยง</w:t>
      </w:r>
    </w:p>
    <w:p w:rsidR="00205B21" w:rsidRPr="00205B21" w:rsidRDefault="00205B21" w:rsidP="00205B2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05B21">
        <w:rPr>
          <w:rFonts w:ascii="TH SarabunIT๙" w:hAnsi="TH SarabunIT๙" w:cs="TH SarabunIT๙"/>
          <w:sz w:val="32"/>
          <w:szCs w:val="32"/>
          <w:cs/>
        </w:rPr>
        <w:t>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205B21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05B21">
        <w:rPr>
          <w:rFonts w:ascii="TH SarabunIT๙" w:hAnsi="TH SarabunIT๙" w:cs="TH SarabunIT๙"/>
          <w:sz w:val="32"/>
          <w:szCs w:val="32"/>
          <w:cs/>
        </w:rPr>
        <w:t>ทางการตอ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05B21">
        <w:rPr>
          <w:rFonts w:ascii="TH SarabunIT๙" w:hAnsi="TH SarabunIT๙" w:cs="TH SarabunIT๙"/>
          <w:sz w:val="32"/>
          <w:szCs w:val="32"/>
          <w:cs/>
        </w:rPr>
        <w:t>สนองความสี่องมุ่ง</w:t>
      </w:r>
      <w:r>
        <w:rPr>
          <w:rFonts w:ascii="TH SarabunIT๙" w:hAnsi="TH SarabunIT๙" w:cs="TH SarabunIT๙" w:hint="cs"/>
          <w:sz w:val="32"/>
          <w:szCs w:val="32"/>
          <w:cs/>
        </w:rPr>
        <w:t>เน้</w:t>
      </w:r>
      <w:r w:rsidRPr="00205B21">
        <w:rPr>
          <w:rFonts w:ascii="TH SarabunIT๙" w:hAnsi="TH SarabunIT๙" w:cs="TH SarabunIT๙"/>
          <w:sz w:val="32"/>
          <w:szCs w:val="32"/>
          <w:cs/>
        </w:rPr>
        <w:t>นให้องค์กรสามารถบริหาร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คว</w:t>
      </w:r>
      <w:r w:rsidRPr="00205B21">
        <w:rPr>
          <w:rFonts w:ascii="TH SarabunIT๙" w:hAnsi="TH SarabunIT๙" w:cs="TH SarabunIT๙"/>
          <w:sz w:val="32"/>
          <w:szCs w:val="32"/>
          <w:cs/>
        </w:rPr>
        <w:t>ามสี่ยงให้อยู่ในระดับที่ยอมรับได้โดยการกำหนดแนวทางการ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205B21">
        <w:rPr>
          <w:rFonts w:ascii="TH SarabunIT๙" w:hAnsi="TH SarabunIT๙" w:cs="TH SarabunIT๙"/>
          <w:sz w:val="32"/>
          <w:szCs w:val="32"/>
          <w:cs/>
        </w:rPr>
        <w:t>อบสนองค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05B21">
        <w:rPr>
          <w:rFonts w:ascii="TH SarabunIT๙" w:hAnsi="TH SarabunIT๙" w:cs="TH SarabunIT๙"/>
          <w:sz w:val="32"/>
          <w:szCs w:val="32"/>
          <w:cs/>
        </w:rPr>
        <w:t>ามเสี่ยงสามารถทำ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205B21">
        <w:rPr>
          <w:rFonts w:ascii="TH SarabunIT๙" w:hAnsi="TH SarabunIT๙" w:cs="TH SarabunIT๙"/>
          <w:sz w:val="32"/>
          <w:szCs w:val="32"/>
          <w:cs/>
        </w:rPr>
        <w:t>ด้หลายวิธี และสามาร</w:t>
      </w:r>
      <w:r>
        <w:rPr>
          <w:rFonts w:ascii="TH SarabunIT๙" w:hAnsi="TH SarabunIT๙" w:cs="TH SarabunIT๙" w:hint="cs"/>
          <w:sz w:val="32"/>
          <w:szCs w:val="32"/>
          <w:cs/>
        </w:rPr>
        <w:t>ถ</w:t>
      </w:r>
      <w:r w:rsidRPr="00205B21">
        <w:rPr>
          <w:rFonts w:ascii="TH SarabunIT๙" w:hAnsi="TH SarabunIT๙" w:cs="TH SarabunIT๙"/>
          <w:sz w:val="32"/>
          <w:szCs w:val="32"/>
          <w:cs/>
        </w:rPr>
        <w:t>ปรับเปลี่ยนให้เหมาะสมกับสถานการณ์ ขึ้นอยู่กับ</w:t>
      </w:r>
      <w:r>
        <w:rPr>
          <w:rFonts w:ascii="TH SarabunIT๙" w:hAnsi="TH SarabunIT๙" w:cs="TH SarabunIT๙" w:hint="cs"/>
          <w:sz w:val="32"/>
          <w:szCs w:val="32"/>
          <w:cs/>
        </w:rPr>
        <w:t>ดุ</w:t>
      </w:r>
      <w:r w:rsidRPr="00205B21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ยพิ</w:t>
      </w:r>
      <w:r w:rsidRPr="00205B21">
        <w:rPr>
          <w:rFonts w:ascii="TH SarabunIT๙" w:hAnsi="TH SarabunIT๙" w:cs="TH SarabunIT๙"/>
          <w:sz w:val="32"/>
          <w:szCs w:val="32"/>
          <w:cs/>
        </w:rPr>
        <w:t>นิจ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205B21">
        <w:rPr>
          <w:rFonts w:ascii="TH SarabunIT๙" w:hAnsi="TH SarabunIT๙" w:cs="TH SarabunIT๙"/>
          <w:sz w:val="32"/>
          <w:szCs w:val="32"/>
          <w:cs/>
        </w:rPr>
        <w:t>องผู้รั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05B21">
        <w:rPr>
          <w:rFonts w:ascii="TH SarabunIT๙" w:hAnsi="TH SarabunIT๙" w:cs="TH SarabunIT๙"/>
          <w:sz w:val="32"/>
          <w:szCs w:val="32"/>
          <w:cs/>
        </w:rPr>
        <w:t>ผิต</w:t>
      </w:r>
      <w:r>
        <w:rPr>
          <w:rFonts w:ascii="TH SarabunIT๙" w:hAnsi="TH SarabunIT๙" w:cs="TH SarabunIT๙" w:hint="cs"/>
          <w:sz w:val="32"/>
          <w:szCs w:val="32"/>
          <w:cs/>
        </w:rPr>
        <w:t>ชอ</w:t>
      </w:r>
      <w:r w:rsidRPr="00205B21">
        <w:rPr>
          <w:rFonts w:ascii="TH SarabunIT๙" w:hAnsi="TH SarabunIT๙" w:cs="TH SarabunIT๙"/>
          <w:sz w:val="32"/>
          <w:szCs w:val="32"/>
          <w:cs/>
        </w:rPr>
        <w:t>บ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205B21">
        <w:rPr>
          <w:rFonts w:ascii="TH SarabunIT๙" w:hAnsi="TH SarabunIT๙" w:cs="TH SarabunIT๙"/>
          <w:sz w:val="32"/>
          <w:szCs w:val="32"/>
          <w:cs/>
        </w:rPr>
        <w:t>ระตับผลกระ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205B21">
        <w:rPr>
          <w:rFonts w:ascii="TH SarabunIT๙" w:hAnsi="TH SarabunIT๙" w:cs="TH SarabunIT๙"/>
          <w:sz w:val="32"/>
          <w:szCs w:val="32"/>
          <w:cs/>
        </w:rPr>
        <w:t xml:space="preserve">บความเสี่ยง แบ่งได้ ๔ แนวทาง 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205B21">
        <w:rPr>
          <w:rFonts w:ascii="TH SarabunIT๙" w:hAnsi="TH SarabunIT๙" w:cs="TH SarabunIT๙"/>
          <w:sz w:val="32"/>
          <w:szCs w:val="32"/>
          <w:cs/>
        </w:rPr>
        <w:t>งนี้</w:t>
      </w:r>
    </w:p>
    <w:p w:rsidR="00205B21" w:rsidRPr="00205B21" w:rsidRDefault="00205B21" w:rsidP="00205B2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กำจัดความเสี่ยงหรือหลีกเลี่</w:t>
      </w:r>
      <w:r w:rsidRPr="00205B21">
        <w:rPr>
          <w:rFonts w:ascii="TH SarabunIT๙" w:hAnsi="TH SarabunIT๙" w:cs="TH SarabunIT๙"/>
          <w:sz w:val="32"/>
          <w:szCs w:val="32"/>
          <w:cs/>
        </w:rPr>
        <w:t>ยงความเสี่ยง คือ ความเสี่ยงที่มีค่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05B21">
        <w:rPr>
          <w:rFonts w:ascii="TH SarabunIT๙" w:hAnsi="TH SarabunIT๙" w:cs="TH SarabunIT๙"/>
          <w:sz w:val="32"/>
          <w:szCs w:val="32"/>
          <w:cs/>
        </w:rPr>
        <w:t xml:space="preserve">โอกาสและผลกระทบอยู่ในระดับต่ำ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205B21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05B21">
        <w:rPr>
          <w:rFonts w:ascii="TH SarabunIT๙" w:hAnsi="TH SarabunIT๙" w:cs="TH SarabunIT๙"/>
          <w:sz w:val="32"/>
          <w:szCs w:val="32"/>
          <w:cs/>
        </w:rPr>
        <w:t>วยงานสามารถบริหารจัดการความเสี่ยงได้</w:t>
      </w:r>
    </w:p>
    <w:p w:rsidR="00205B21" w:rsidRPr="00205B21" w:rsidRDefault="00205B21" w:rsidP="00205B2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05B21">
        <w:rPr>
          <w:rFonts w:ascii="TH SarabunIT๙" w:hAnsi="TH SarabunIT๙" w:cs="TH SarabunIT๙"/>
          <w:sz w:val="32"/>
          <w:szCs w:val="32"/>
          <w:cs/>
        </w:rPr>
        <w:t>๒. ยอมรับความเสี่ยง (มีมาตรการติดตาม) คือ ความเสี่ยงที่มีโอกาสและผลกระทบอยู่ในระดับปานกลางเป็นความเสี่ยงที่มีต้นทุนในการจัดการความเสี่ยงสูงกว่าประโย</w:t>
      </w:r>
      <w:r>
        <w:rPr>
          <w:rFonts w:ascii="TH SarabunIT๙" w:hAnsi="TH SarabunIT๙" w:cs="TH SarabunIT๙"/>
          <w:sz w:val="32"/>
          <w:szCs w:val="32"/>
          <w:cs/>
        </w:rPr>
        <w:t>ชน์ที่จะได้รับจึงต้องยอมรับความ</w:t>
      </w:r>
      <w:r w:rsidRPr="00205B21">
        <w:rPr>
          <w:rFonts w:ascii="TH SarabunIT๙" w:hAnsi="TH SarabunIT๙" w:cs="TH SarabunIT๙"/>
          <w:sz w:val="32"/>
          <w:szCs w:val="32"/>
          <w:cs/>
        </w:rPr>
        <w:t>เสี่ยงและหามาตรการติดตามอย่างใกล้ชิดเพื่อรองรับผลที่จะเกิดขึ้น</w:t>
      </w:r>
    </w:p>
    <w:p w:rsidR="00205B21" w:rsidRPr="00205B21" w:rsidRDefault="00205B21" w:rsidP="0049342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05B21">
        <w:rPr>
          <w:rFonts w:ascii="TH SarabunIT๙" w:hAnsi="TH SarabunIT๙" w:cs="TH SarabunIT๙"/>
          <w:sz w:val="32"/>
          <w:szCs w:val="32"/>
          <w:cs/>
        </w:rPr>
        <w:t>๓. ควบคุมความเสี่ยง (มีแผนควบคุมความเสี่ยง) คือ ความเสี่ยงที่มีค่าโอกาสและผลกระทบ อยู่ใน</w:t>
      </w:r>
      <w:r w:rsidR="0049342C">
        <w:rPr>
          <w:rFonts w:ascii="TH SarabunIT๙" w:hAnsi="TH SarabunIT๙" w:cs="TH SarabunIT๙"/>
          <w:sz w:val="32"/>
          <w:szCs w:val="32"/>
          <w:cs/>
        </w:rPr>
        <w:t>ระดับสูงและจะ</w:t>
      </w:r>
      <w:r w:rsidRPr="00205B21">
        <w:rPr>
          <w:rFonts w:ascii="TH SarabunIT๙" w:hAnsi="TH SarabunIT๙" w:cs="TH SarabunIT๙"/>
          <w:sz w:val="32"/>
          <w:szCs w:val="32"/>
          <w:cs/>
        </w:rPr>
        <w:t>ต้องกำหนดแผนในการควบคุมความสี่ยงเพื่อลดหรือควบคุมความเ</w:t>
      </w:r>
      <w:r w:rsidR="0049342C">
        <w:rPr>
          <w:rFonts w:ascii="TH SarabunIT๙" w:hAnsi="TH SarabunIT๙" w:cs="TH SarabunIT๙"/>
          <w:sz w:val="32"/>
          <w:szCs w:val="32"/>
          <w:cs/>
        </w:rPr>
        <w:t>สี่ยงให้ลดลงให้อยู่ในระดับที่ยอ</w:t>
      </w:r>
      <w:r w:rsidRPr="00205B21">
        <w:rPr>
          <w:rFonts w:ascii="TH SarabunIT๙" w:hAnsi="TH SarabunIT๙" w:cs="TH SarabunIT๙"/>
          <w:sz w:val="32"/>
          <w:szCs w:val="32"/>
          <w:cs/>
        </w:rPr>
        <w:t>มรับ</w:t>
      </w:r>
      <w:r w:rsidR="0049342C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205B21">
        <w:rPr>
          <w:rFonts w:ascii="TH SarabunIT๙" w:hAnsi="TH SarabunIT๙" w:cs="TH SarabunIT๙"/>
          <w:sz w:val="32"/>
          <w:szCs w:val="32"/>
          <w:cs/>
        </w:rPr>
        <w:t>ด้</w:t>
      </w:r>
    </w:p>
    <w:p w:rsidR="00205B21" w:rsidRDefault="00205B21" w:rsidP="0049342C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05B21">
        <w:rPr>
          <w:rFonts w:ascii="TH SarabunIT๙" w:hAnsi="TH SarabunIT๙" w:cs="TH SarabunIT๙"/>
          <w:sz w:val="32"/>
          <w:szCs w:val="32"/>
        </w:rPr>
        <w:t xml:space="preserve">4. </w:t>
      </w:r>
      <w:r w:rsidRPr="00205B21">
        <w:rPr>
          <w:rFonts w:ascii="TH SarabunIT๙" w:hAnsi="TH SarabunIT๙" w:cs="TH SarabunIT๙"/>
          <w:sz w:val="32"/>
          <w:szCs w:val="32"/>
          <w:cs/>
        </w:rPr>
        <w:t>การถ่ายโอนความเสี่ยง คือ ความเสี่ยงที่มีค่าโอกาสและผลกระ</w:t>
      </w:r>
      <w:r w:rsidR="0049342C">
        <w:rPr>
          <w:rFonts w:ascii="TH SarabunIT๙" w:hAnsi="TH SarabunIT๙" w:cs="TH SarabunIT๙" w:hint="cs"/>
          <w:sz w:val="32"/>
          <w:szCs w:val="32"/>
          <w:cs/>
        </w:rPr>
        <w:t xml:space="preserve">ทบ </w:t>
      </w:r>
      <w:r w:rsidRPr="00205B21">
        <w:rPr>
          <w:rFonts w:ascii="TH SarabunIT๙" w:hAnsi="TH SarabunIT๙" w:cs="TH SarabunIT๙"/>
          <w:sz w:val="32"/>
          <w:szCs w:val="32"/>
          <w:cs/>
        </w:rPr>
        <w:t>อยู่ในระดับสูงมากจนหน่วยงานไม่สามารถบริหารจัดการความเสี</w:t>
      </w:r>
      <w:r w:rsidR="0049342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05B21">
        <w:rPr>
          <w:rFonts w:ascii="TH SarabunIT๙" w:hAnsi="TH SarabunIT๙" w:cs="TH SarabunIT๙"/>
          <w:sz w:val="32"/>
          <w:szCs w:val="32"/>
          <w:cs/>
        </w:rPr>
        <w:t>ยง</w:t>
      </w:r>
      <w:r w:rsidR="0049342C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205B21">
        <w:rPr>
          <w:rFonts w:ascii="TH SarabunIT๙" w:hAnsi="TH SarabunIT๙" w:cs="TH SarabunIT๙"/>
          <w:sz w:val="32"/>
          <w:szCs w:val="32"/>
          <w:cs/>
        </w:rPr>
        <w:t>ด้</w:t>
      </w:r>
      <w:r w:rsidR="004934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B21">
        <w:rPr>
          <w:rFonts w:ascii="TH SarabunIT๙" w:hAnsi="TH SarabunIT๙" w:cs="TH SarabunIT๙"/>
          <w:sz w:val="32"/>
          <w:szCs w:val="32"/>
          <w:cs/>
        </w:rPr>
        <w:t>จึงยก</w:t>
      </w:r>
      <w:r w:rsidR="0049342C"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205B21">
        <w:rPr>
          <w:rFonts w:ascii="TH SarabunIT๙" w:hAnsi="TH SarabunIT๙" w:cs="TH SarabunIT๙"/>
          <w:sz w:val="32"/>
          <w:szCs w:val="32"/>
          <w:cs/>
        </w:rPr>
        <w:t>ารกิจนั้นๆไห้หน่วยงานอื่น</w:t>
      </w:r>
      <w:r w:rsidR="0049342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05B21">
        <w:rPr>
          <w:rFonts w:ascii="TH SarabunIT๙" w:hAnsi="TH SarabunIT๙" w:cs="TH SarabunIT๙"/>
          <w:sz w:val="32"/>
          <w:szCs w:val="32"/>
          <w:cs/>
        </w:rPr>
        <w:t>ริหารจัดการแทน</w:t>
      </w:r>
    </w:p>
    <w:p w:rsidR="00841659" w:rsidRDefault="00841659" w:rsidP="0049342C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659" w:rsidRDefault="00841659" w:rsidP="0049342C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659" w:rsidRDefault="00841659" w:rsidP="0049342C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659" w:rsidRDefault="00841659" w:rsidP="0049342C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659" w:rsidRPr="00205B21" w:rsidRDefault="00841659" w:rsidP="00841659">
      <w:pPr>
        <w:spacing w:after="240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15</w:t>
      </w:r>
    </w:p>
    <w:p w:rsidR="0049342C" w:rsidRPr="0049342C" w:rsidRDefault="0049342C" w:rsidP="004934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342C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การรายงานและติดตามผล</w:t>
      </w:r>
    </w:p>
    <w:p w:rsidR="0049342C" w:rsidRPr="0049342C" w:rsidRDefault="0049342C" w:rsidP="0049342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9342C">
        <w:rPr>
          <w:rFonts w:ascii="TH SarabunIT๙" w:hAnsi="TH SarabunIT๙" w:cs="TH SarabunIT๙"/>
          <w:sz w:val="32"/>
          <w:szCs w:val="32"/>
          <w:cs/>
        </w:rPr>
        <w:t>เมื่อมีการจัดทำเผนบริหารความเสี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342C">
        <w:rPr>
          <w:rFonts w:ascii="TH SarabunIT๙" w:hAnsi="TH SarabunIT๙" w:cs="TH SarabunIT๙"/>
          <w:sz w:val="32"/>
          <w:szCs w:val="32"/>
          <w:cs/>
        </w:rPr>
        <w:t>ยงและมีการดำเนินงานตามแผนแล้วก็ต้องตำเนินการรายงานและติดตามผล เพื่อให้การดำเนินง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9342C">
        <w:rPr>
          <w:rFonts w:ascii="TH SarabunIT๙" w:hAnsi="TH SarabunIT๙" w:cs="TH SarabunIT๙"/>
          <w:sz w:val="32"/>
          <w:szCs w:val="32"/>
          <w:cs/>
        </w:rPr>
        <w:t>นบริหารความเสี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342C">
        <w:rPr>
          <w:rFonts w:ascii="TH SarabunIT๙" w:hAnsi="TH SarabunIT๙" w:cs="TH SarabunIT๙"/>
          <w:sz w:val="32"/>
          <w:szCs w:val="32"/>
          <w:cs/>
        </w:rPr>
        <w:t>ยงมีประสิทธิภาพ ประสิทธิผล การรายงานและติดตามผลอาจดำเนินการ 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342C">
        <w:rPr>
          <w:rFonts w:ascii="TH SarabunIT๙" w:hAnsi="TH SarabunIT๙" w:cs="TH SarabunIT๙"/>
          <w:sz w:val="32"/>
          <w:szCs w:val="32"/>
          <w:cs/>
        </w:rPr>
        <w:t>ลักษณะ คือ</w:t>
      </w:r>
    </w:p>
    <w:p w:rsidR="0049342C" w:rsidRPr="0049342C" w:rsidRDefault="0049342C" w:rsidP="0049342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9342C">
        <w:rPr>
          <w:rFonts w:ascii="TH SarabunIT๙" w:hAnsi="TH SarabunIT๙" w:cs="TH SarabunIT๙"/>
          <w:spacing w:val="-8"/>
          <w:sz w:val="32"/>
          <w:szCs w:val="32"/>
          <w:cs/>
        </w:rPr>
        <w:t>๑) การติดตามผลเป็นรายครั้ง เป็นการติดตาม ตามรอบระยะเวลาที่กำหนด เช่น เป็นรายไตรมาส</w:t>
      </w:r>
      <w:r w:rsidRPr="0049342C">
        <w:rPr>
          <w:rFonts w:ascii="TH SarabunIT๙" w:hAnsi="TH SarabunIT๙" w:cs="TH SarabunIT๙"/>
          <w:sz w:val="32"/>
          <w:szCs w:val="32"/>
          <w:cs/>
        </w:rPr>
        <w:t xml:space="preserve"> สิ้นปีงบประมาณ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สิ้</w:t>
      </w:r>
      <w:r w:rsidRPr="0049342C">
        <w:rPr>
          <w:rFonts w:ascii="TH SarabunIT๙" w:hAnsi="TH SarabunIT๙" w:cs="TH SarabunIT๙"/>
          <w:sz w:val="32"/>
          <w:szCs w:val="32"/>
          <w:cs/>
        </w:rPr>
        <w:t>นปีปฏิ</w:t>
      </w:r>
      <w:r>
        <w:rPr>
          <w:rFonts w:ascii="TH SarabunIT๙" w:hAnsi="TH SarabunIT๙" w:cs="TH SarabunIT๙" w:hint="cs"/>
          <w:sz w:val="32"/>
          <w:szCs w:val="32"/>
          <w:cs/>
        </w:rPr>
        <w:t>ทิ</w:t>
      </w:r>
      <w:r w:rsidRPr="0049342C">
        <w:rPr>
          <w:rFonts w:ascii="TH SarabunIT๙" w:hAnsi="TH SarabunIT๙" w:cs="TH SarabunIT๙"/>
          <w:sz w:val="32"/>
          <w:szCs w:val="32"/>
          <w:cs/>
        </w:rPr>
        <w:t>น เป็นต้น</w:t>
      </w:r>
    </w:p>
    <w:p w:rsidR="0049342C" w:rsidRPr="0049342C" w:rsidRDefault="0049342C" w:rsidP="0049342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9342C">
        <w:rPr>
          <w:rFonts w:ascii="TH SarabunIT๙" w:hAnsi="TH SarabunIT๙" w:cs="TH SarabunIT๙"/>
          <w:sz w:val="32"/>
          <w:szCs w:val="32"/>
          <w:cs/>
        </w:rPr>
        <w:t>๒) 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49342C">
        <w:rPr>
          <w:rFonts w:ascii="TH SarabunIT๙" w:hAnsi="TH SarabunIT๙" w:cs="TH SarabunIT๙"/>
          <w:sz w:val="32"/>
          <w:szCs w:val="32"/>
          <w:cs/>
        </w:rPr>
        <w:t>ดตามผลในระหว่างการ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9342C">
        <w:rPr>
          <w:rFonts w:ascii="TH SarabunIT๙" w:hAnsi="TH SarabunIT๙" w:cs="TH SarabunIT๙"/>
          <w:sz w:val="32"/>
          <w:szCs w:val="32"/>
          <w:cs/>
        </w:rPr>
        <w:t>ฏิบัติงาน เป็นการติดตามที่รวมอยู่ในการดำเนินงานต่างๆตามปกติของหน่วยงาน</w:t>
      </w:r>
    </w:p>
    <w:p w:rsidR="0049342C" w:rsidRPr="0049342C" w:rsidRDefault="0049342C" w:rsidP="004934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342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การประเมินผลการบริหารจัดการความเสี่ยง</w:t>
      </w:r>
    </w:p>
    <w:p w:rsidR="0049342C" w:rsidRPr="0049342C" w:rsidRDefault="0049342C" w:rsidP="0049342C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9342C">
        <w:rPr>
          <w:rFonts w:ascii="TH SarabunIT๙" w:hAnsi="TH SarabunIT๙" w:cs="TH SarabunIT๙"/>
          <w:sz w:val="32"/>
          <w:szCs w:val="32"/>
          <w:cs/>
        </w:rPr>
        <w:t>สรุปรายงานผลการประเมินผลการบริหารความเสี่ยงประจำปีต่อนายกองค์การบริหารส่วนตำบล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Pr="0049342C">
        <w:rPr>
          <w:rFonts w:ascii="TH SarabunIT๙" w:hAnsi="TH SarabunIT๙" w:cs="TH SarabunIT๙"/>
          <w:sz w:val="32"/>
          <w:szCs w:val="32"/>
          <w:cs/>
        </w:rPr>
        <w:t xml:space="preserve"> เพื่อให้มั่นใจว่าองค์การบริหารส่วนตำบล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Pr="0049342C">
        <w:rPr>
          <w:rFonts w:ascii="TH SarabunIT๙" w:hAnsi="TH SarabunIT๙" w:cs="TH SarabunIT๙"/>
          <w:sz w:val="32"/>
          <w:szCs w:val="32"/>
          <w:cs/>
        </w:rPr>
        <w:t xml:space="preserve"> มีการบริหารค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49342C">
        <w:rPr>
          <w:rFonts w:ascii="TH SarabunIT๙" w:hAnsi="TH SarabunIT๙" w:cs="TH SarabunIT๙"/>
          <w:sz w:val="32"/>
          <w:szCs w:val="32"/>
          <w:cs/>
        </w:rPr>
        <w:t>มเสี่ยงเป็นไปอย่างเหมาะสม เพียงพอ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342C">
        <w:rPr>
          <w:rFonts w:ascii="TH SarabunIT๙" w:hAnsi="TH SarabunIT๙" w:cs="TH SarabunIT๙"/>
          <w:sz w:val="32"/>
          <w:szCs w:val="32"/>
          <w:cs/>
        </w:rPr>
        <w:t>ถูกต้อง และมิประสิทธิผล มาตรการหรือก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9342C">
        <w:rPr>
          <w:rFonts w:ascii="TH SarabunIT๙" w:hAnsi="TH SarabunIT๙" w:cs="TH SarabunIT๙"/>
          <w:sz w:val="32"/>
          <w:szCs w:val="32"/>
          <w:cs/>
        </w:rPr>
        <w:t>ไกการคว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9342C">
        <w:rPr>
          <w:rFonts w:ascii="TH SarabunIT๙" w:hAnsi="TH SarabunIT๙" w:cs="TH SarabunIT๙"/>
          <w:sz w:val="32"/>
          <w:szCs w:val="32"/>
          <w:cs/>
        </w:rPr>
        <w:t>คุมความเสี่ยงที่ดำเนินการสามารถลดความเสี่ยงทีเกิดขึ้นได้จริง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342C">
        <w:rPr>
          <w:rFonts w:ascii="TH SarabunIT๙" w:hAnsi="TH SarabunIT๙" w:cs="TH SarabunIT๙"/>
          <w:sz w:val="32"/>
          <w:szCs w:val="32"/>
          <w:cs/>
        </w:rPr>
        <w:t>และอยู่ในระดับที่ยอมรับได้ หรือต้องจั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49342C">
        <w:rPr>
          <w:rFonts w:ascii="TH SarabunIT๙" w:hAnsi="TH SarabunIT๙" w:cs="TH SarabunIT๙"/>
          <w:sz w:val="32"/>
          <w:szCs w:val="32"/>
          <w:cs/>
        </w:rPr>
        <w:t>ทำมาตรการหรือการควบคุมอื่นเพิ่มเติม เพื่อให้ความเสี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342C">
        <w:rPr>
          <w:rFonts w:ascii="TH SarabunIT๙" w:hAnsi="TH SarabunIT๙" w:cs="TH SarabunIT๙"/>
          <w:sz w:val="32"/>
          <w:szCs w:val="32"/>
          <w:cs/>
        </w:rPr>
        <w:t>ยงที่ยังเหลืออยู่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342C">
        <w:rPr>
          <w:rFonts w:ascii="TH SarabunIT๙" w:hAnsi="TH SarabunIT๙" w:cs="TH SarabunIT๙"/>
          <w:sz w:val="32"/>
          <w:szCs w:val="32"/>
          <w:cs/>
        </w:rPr>
        <w:t>หลังมีการจั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49342C">
        <w:rPr>
          <w:rFonts w:ascii="TH SarabunIT๙" w:hAnsi="TH SarabunIT๙" w:cs="TH SarabunIT๙"/>
          <w:sz w:val="32"/>
          <w:szCs w:val="32"/>
          <w:cs/>
        </w:rPr>
        <w:t>การอยู่ในระดับที่ยอมรับ</w:t>
      </w:r>
      <w:r>
        <w:rPr>
          <w:rFonts w:ascii="TH SarabunIT๙" w:hAnsi="TH SarabunIT๙" w:cs="TH SarabunIT๙"/>
          <w:sz w:val="32"/>
          <w:szCs w:val="32"/>
          <w:cs/>
        </w:rPr>
        <w:t>ได้ และให้องค์กรมี</w:t>
      </w:r>
      <w:r w:rsidRPr="0049342C">
        <w:rPr>
          <w:rFonts w:ascii="TH SarabunIT๙" w:hAnsi="TH SarabunIT๙" w:cs="TH SarabunIT๙"/>
          <w:sz w:val="32"/>
          <w:szCs w:val="32"/>
          <w:cs/>
        </w:rPr>
        <w:t>การบริหารควา</w:t>
      </w:r>
      <w:r>
        <w:rPr>
          <w:rFonts w:ascii="TH SarabunIT๙" w:hAnsi="TH SarabunIT๙" w:cs="TH SarabunIT๙"/>
          <w:sz w:val="32"/>
          <w:szCs w:val="32"/>
          <w:cs/>
        </w:rPr>
        <w:t>มเสี่ยงอย่างต่อเนื่องจนเป็นวัฒนธ</w:t>
      </w:r>
      <w:r w:rsidRPr="0049342C">
        <w:rPr>
          <w:rFonts w:ascii="TH SarabunIT๙" w:hAnsi="TH SarabunIT๙" w:cs="TH SarabunIT๙"/>
          <w:sz w:val="32"/>
          <w:szCs w:val="32"/>
          <w:cs/>
        </w:rPr>
        <w:t>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9342C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49342C" w:rsidRPr="0049342C" w:rsidRDefault="0049342C" w:rsidP="004934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342C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การทบทวนการบริหารจัดการความเสี่ยง</w:t>
      </w:r>
    </w:p>
    <w:p w:rsidR="0049342C" w:rsidRPr="0049342C" w:rsidRDefault="0049342C" w:rsidP="0049342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9342C">
        <w:rPr>
          <w:rFonts w:ascii="TH SarabunIT๙" w:hAnsi="TH SarabunIT๙" w:cs="TH SarabunIT๙"/>
          <w:sz w:val="32"/>
          <w:szCs w:val="32"/>
          <w:cs/>
        </w:rPr>
        <w:t>การทบทวนแผนบริหารจัดความเสี่ยงเป็นการทบทวนประสิท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49342C">
        <w:rPr>
          <w:rFonts w:ascii="TH SarabunIT๙" w:hAnsi="TH SarabunIT๙" w:cs="TH SarabunIT๙"/>
          <w:sz w:val="32"/>
          <w:szCs w:val="32"/>
          <w:cs/>
        </w:rPr>
        <w:t>ภา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49342C">
        <w:rPr>
          <w:rFonts w:ascii="TH SarabunIT๙" w:hAnsi="TH SarabunIT๙" w:cs="TH SarabunIT๙"/>
          <w:sz w:val="32"/>
          <w:szCs w:val="32"/>
          <w:cs/>
        </w:rPr>
        <w:t>ของแนวทางการบริ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ารความเสี่ย</w:t>
      </w:r>
      <w:r w:rsidRPr="0049342C">
        <w:rPr>
          <w:rFonts w:ascii="TH SarabunIT๙" w:hAnsi="TH SarabunIT๙" w:cs="TH SarabunIT๙"/>
          <w:sz w:val="32"/>
          <w:szCs w:val="32"/>
          <w:cs/>
        </w:rPr>
        <w:t>งในทุก</w:t>
      </w:r>
      <w:r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Pr="0049342C">
        <w:rPr>
          <w:rFonts w:ascii="TH SarabunIT๙" w:hAnsi="TH SarabunIT๙" w:cs="TH SarabunIT๙"/>
          <w:sz w:val="32"/>
          <w:szCs w:val="32"/>
          <w:cs/>
        </w:rPr>
        <w:t>นตอน เพื่อให้การปรับปรุงและ</w:t>
      </w:r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r>
        <w:rPr>
          <w:rFonts w:ascii="TH SarabunIT๙" w:hAnsi="TH SarabunIT๙" w:cs="TH SarabunIT๙"/>
          <w:sz w:val="32"/>
          <w:szCs w:val="32"/>
          <w:cs/>
        </w:rPr>
        <w:t>ฒนาแผนงานในการบริ</w:t>
      </w:r>
      <w:r w:rsidRPr="0049342C">
        <w:rPr>
          <w:rFonts w:ascii="TH SarabunIT๙" w:hAnsi="TH SarabunIT๙" w:cs="TH SarabunIT๙"/>
          <w:sz w:val="32"/>
          <w:szCs w:val="32"/>
          <w:cs/>
        </w:rPr>
        <w:t>หารค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9342C">
        <w:rPr>
          <w:rFonts w:ascii="TH SarabunIT๙" w:hAnsi="TH SarabunIT๙" w:cs="TH SarabunIT๙"/>
          <w:sz w:val="32"/>
          <w:szCs w:val="32"/>
          <w:cs/>
        </w:rPr>
        <w:t>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342C">
        <w:rPr>
          <w:rFonts w:ascii="TH SarabunIT๙" w:hAnsi="TH SarabunIT๙" w:cs="TH SarabunIT๙"/>
          <w:sz w:val="32"/>
          <w:szCs w:val="32"/>
          <w:cs/>
        </w:rPr>
        <w:t>ยงให้ทันสมัย และเหมาะสมกับการ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9342C">
        <w:rPr>
          <w:rFonts w:ascii="TH SarabunIT๙" w:hAnsi="TH SarabunIT๙" w:cs="TH SarabunIT๙"/>
          <w:sz w:val="32"/>
          <w:szCs w:val="32"/>
          <w:cs/>
        </w:rPr>
        <w:t>ฏิบัติงานจริงเป็นประจำทุกปี</w:t>
      </w:r>
    </w:p>
    <w:p w:rsidR="006C5A22" w:rsidRDefault="006C5A22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300AC9" w:rsidP="004934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C9" w:rsidRDefault="00841659" w:rsidP="00841659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F20E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แผนบริหารจัดการความเสี่ยง </w:t>
      </w:r>
      <w:r>
        <w:rPr>
          <w:rFonts w:ascii="TH SarabunIT๙" w:hAnsi="TH SarabunIT๙" w:cs="TH SarabunIT๙"/>
          <w:i/>
          <w:iCs/>
          <w:sz w:val="32"/>
          <w:szCs w:val="32"/>
        </w:rPr>
        <w:t>16</w:t>
      </w:r>
    </w:p>
    <w:p w:rsidR="00300AC9" w:rsidRPr="00300AC9" w:rsidRDefault="00300AC9" w:rsidP="00300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AC9">
        <w:rPr>
          <w:rFonts w:ascii="TH SarabunIT๙" w:hAnsi="TH SarabunIT๙" w:cs="TH SarabunIT๙"/>
          <w:b/>
          <w:bCs/>
          <w:sz w:val="32"/>
          <w:szCs w:val="32"/>
          <w:cs/>
        </w:rPr>
        <w:t>บทที่ ๔</w:t>
      </w:r>
    </w:p>
    <w:p w:rsidR="00300AC9" w:rsidRPr="00300AC9" w:rsidRDefault="00300AC9" w:rsidP="00300AC9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AC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</w:t>
      </w:r>
    </w:p>
    <w:p w:rsidR="00300AC9" w:rsidRPr="00300AC9" w:rsidRDefault="00300AC9" w:rsidP="00300A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การคัดเลือกโค</w:t>
      </w:r>
      <w:r w:rsidRPr="00300AC9">
        <w:rPr>
          <w:rFonts w:ascii="TH SarabunIT๙" w:hAnsi="TH SarabunIT๙" w:cs="TH SarabunIT๙"/>
          <w:b/>
          <w:bCs/>
          <w:sz w:val="32"/>
          <w:szCs w:val="32"/>
          <w:cs/>
        </w:rPr>
        <w:t>รงการ/กิจกรรมเพื่อนำมาบริหารความเสี่ยง</w:t>
      </w:r>
    </w:p>
    <w:p w:rsidR="00300AC9" w:rsidRPr="00300AC9" w:rsidRDefault="00300AC9" w:rsidP="00300AC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  <w:cs/>
        </w:rPr>
        <w:t>๑) คณะกรรมการกำหนดหลัก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00AC9">
        <w:rPr>
          <w:rFonts w:ascii="TH SarabunIT๙" w:hAnsi="TH SarabunIT๙" w:cs="TH SarabunIT๙"/>
          <w:sz w:val="32"/>
          <w:szCs w:val="32"/>
          <w:cs/>
        </w:rPr>
        <w:t>กณฑ์การพิจารณาคัดเลือกโครงการ/กิจกรรม เพื่อนำมา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300AC9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00AC9">
        <w:rPr>
          <w:rFonts w:ascii="TH SarabunIT๙" w:hAnsi="TH SarabunIT๙" w:cs="TH SarabunIT๙"/>
          <w:sz w:val="32"/>
          <w:szCs w:val="32"/>
          <w:cs/>
        </w:rPr>
        <w:t>ารประเมินผลโ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00AC9">
        <w:rPr>
          <w:rFonts w:ascii="TH SarabunIT๙" w:hAnsi="TH SarabunIT๙" w:cs="TH SarabunIT๙"/>
          <w:sz w:val="32"/>
          <w:szCs w:val="32"/>
          <w:cs/>
        </w:rPr>
        <w:t>กาสและผล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00AC9">
        <w:rPr>
          <w:rFonts w:ascii="TH SarabunIT๙" w:hAnsi="TH SarabunIT๙" w:cs="TH SarabunIT๙"/>
          <w:sz w:val="32"/>
          <w:szCs w:val="32"/>
          <w:cs/>
        </w:rPr>
        <w:t>ระท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00AC9">
        <w:rPr>
          <w:rFonts w:ascii="TH SarabunIT๙" w:hAnsi="TH SarabunIT๙" w:cs="TH SarabunIT๙"/>
          <w:sz w:val="32"/>
          <w:szCs w:val="32"/>
          <w:cs/>
        </w:rPr>
        <w:t xml:space="preserve">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300AC9">
        <w:rPr>
          <w:rFonts w:ascii="TH SarabunIT๙" w:hAnsi="TH SarabunIT๙" w:cs="TH SarabunIT๙"/>
          <w:sz w:val="32"/>
          <w:szCs w:val="32"/>
          <w:cs/>
        </w:rPr>
        <w:t>ยมีหลักเ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00AC9">
        <w:rPr>
          <w:rFonts w:ascii="TH SarabunIT๙" w:hAnsi="TH SarabunIT๙" w:cs="TH SarabunIT๙"/>
          <w:sz w:val="32"/>
          <w:szCs w:val="32"/>
          <w:cs/>
        </w:rPr>
        <w:t>ณฑ์การคัดเลือกโครงการ ดังนี้</w:t>
      </w:r>
    </w:p>
    <w:p w:rsidR="00300AC9" w:rsidRPr="00300AC9" w:rsidRDefault="00300AC9" w:rsidP="00300AC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เป็นโค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00AC9">
        <w:rPr>
          <w:rFonts w:ascii="TH SarabunIT๙" w:hAnsi="TH SarabunIT๙" w:cs="TH SarabunIT๙"/>
          <w:sz w:val="32"/>
          <w:szCs w:val="32"/>
          <w:cs/>
        </w:rPr>
        <w:t>งการหรือ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กิ</w:t>
      </w:r>
      <w:r w:rsidRPr="00300AC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300AC9">
        <w:rPr>
          <w:rFonts w:ascii="TH SarabunIT๙" w:hAnsi="TH SarabunIT๙" w:cs="TH SarabunIT๙"/>
          <w:sz w:val="32"/>
          <w:szCs w:val="32"/>
          <w:cs/>
        </w:rPr>
        <w:t>รมที่บรรลุเป้าหมาย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300AC9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>ใต้</w:t>
      </w:r>
      <w:r w:rsidRPr="00300AC9">
        <w:rPr>
          <w:rFonts w:ascii="TH SarabunIT๙" w:hAnsi="TH SarabunIT๙" w:cs="TH SarabunIT๙"/>
          <w:sz w:val="32"/>
          <w:szCs w:val="32"/>
          <w:cs/>
        </w:rPr>
        <w:t>กรอบการประเมินผลการปฏิบัติราชการ</w:t>
      </w:r>
    </w:p>
    <w:p w:rsidR="00300AC9" w:rsidRPr="00300AC9" w:rsidRDefault="00300AC9" w:rsidP="00300AC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เป็นโครงการที่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300AC9">
        <w:rPr>
          <w:rFonts w:ascii="TH SarabunIT๙" w:hAnsi="TH SarabunIT๙" w:cs="TH SarabunIT๙"/>
          <w:sz w:val="32"/>
          <w:szCs w:val="32"/>
          <w:cs/>
        </w:rPr>
        <w:t>รับงบประมาณสูงจา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00AC9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00AC9">
        <w:rPr>
          <w:rFonts w:ascii="TH SarabunIT๙" w:hAnsi="TH SarabunIT๙" w:cs="TH SarabunIT๙"/>
          <w:sz w:val="32"/>
          <w:szCs w:val="32"/>
          <w:cs/>
        </w:rPr>
        <w:t>๗ 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300AC9">
        <w:rPr>
          <w:rFonts w:ascii="TH SarabunIT๙" w:hAnsi="TH SarabunIT๙" w:cs="TH SarabunIT๙"/>
          <w:sz w:val="32"/>
          <w:szCs w:val="32"/>
          <w:cs/>
        </w:rPr>
        <w:t>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งบประมาณภายนอก</w:t>
      </w:r>
    </w:p>
    <w:p w:rsidR="00300AC9" w:rsidRPr="00300AC9" w:rsidRDefault="00300AC9" w:rsidP="00300AC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เป็นโครงการที่ดำเนินการแล้วเกิดเป็นผลผลิตหรือบริการที่ส่งผลต่อผู้มีส่วนได้เสีย</w:t>
      </w:r>
    </w:p>
    <w:p w:rsidR="00300AC9" w:rsidRPr="00300AC9" w:rsidRDefault="00300AC9" w:rsidP="00300AC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โค</w:t>
      </w:r>
      <w:r w:rsidRPr="00300AC9">
        <w:rPr>
          <w:rFonts w:ascii="TH SarabunIT๙" w:hAnsi="TH SarabunIT๙" w:cs="TH SarabunIT๙"/>
          <w:sz w:val="32"/>
          <w:szCs w:val="32"/>
          <w:cs/>
        </w:rPr>
        <w:t>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00AC9">
        <w:rPr>
          <w:rFonts w:ascii="TH SarabunIT๙" w:hAnsi="TH SarabunIT๙" w:cs="TH SarabunIT๙"/>
          <w:sz w:val="32"/>
          <w:szCs w:val="32"/>
          <w:cs/>
        </w:rPr>
        <w:t>ที่ปรากฏในแผ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300AC9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</w:p>
    <w:p w:rsidR="00300AC9" w:rsidRPr="00300AC9" w:rsidRDefault="00300AC9" w:rsidP="00300AC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  <w:cs/>
        </w:rPr>
        <w:t>๒) ให้นำโครงการ/กิจกรรมจากการทบทวนแผน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00AC9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หารความเสี่ยงประจำปีงบประมาณ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00AC9">
        <w:rPr>
          <w:rFonts w:ascii="TH SarabunIT๙" w:hAnsi="TH SarabunIT๙" w:cs="TH SarabunIT๙"/>
          <w:sz w:val="32"/>
          <w:szCs w:val="32"/>
          <w:cs/>
        </w:rPr>
        <w:t xml:space="preserve"> ที่ยังคงอยู่ในระดับที่สูง และสูงมา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มาจัดทำเป็นแผ</w:t>
      </w:r>
      <w:r w:rsidRPr="00300AC9">
        <w:rPr>
          <w:rFonts w:ascii="TH SarabunIT๙" w:hAnsi="TH SarabunIT๙" w:cs="TH SarabunIT๙"/>
          <w:sz w:val="32"/>
          <w:szCs w:val="32"/>
          <w:cs/>
        </w:rPr>
        <w:t>นบริหารความเสี่ยง ประจำปีงบประมาณ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00AC9">
        <w:rPr>
          <w:rFonts w:ascii="TH SarabunIT๙" w:hAnsi="TH SarabunIT๙" w:cs="TH SarabunIT๙"/>
          <w:sz w:val="32"/>
          <w:szCs w:val="32"/>
          <w:cs/>
        </w:rPr>
        <w:t>๗</w:t>
      </w:r>
    </w:p>
    <w:p w:rsidR="00300AC9" w:rsidRPr="00300AC9" w:rsidRDefault="00300AC9" w:rsidP="00300AC9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300AC9">
        <w:rPr>
          <w:rFonts w:ascii="TH SarabunIT๙" w:hAnsi="TH SarabunIT๙" w:cs="TH SarabunIT๙"/>
          <w:sz w:val="32"/>
          <w:szCs w:val="32"/>
          <w:cs/>
        </w:rPr>
        <w:t>ให้มีการติดตามและรายง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00AC9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300AC9">
        <w:rPr>
          <w:rFonts w:ascii="TH SarabunIT๙" w:hAnsi="TH SarabunIT๙" w:cs="TH SarabunIT๙"/>
          <w:sz w:val="32"/>
          <w:szCs w:val="32"/>
          <w:cs/>
        </w:rPr>
        <w:t>ล จำนวน ๓ ครั้ง คือระยะ ๓ เตือน ๖ เดือน และ ๑๒ เดือน</w:t>
      </w:r>
    </w:p>
    <w:p w:rsidR="00300AC9" w:rsidRPr="00300AC9" w:rsidRDefault="00300AC9" w:rsidP="00300AC9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300AC9">
        <w:rPr>
          <w:rFonts w:ascii="TH SarabunIT๙" w:hAnsi="TH SarabunIT๙" w:cs="TH SarabunIT๙"/>
          <w:sz w:val="32"/>
          <w:szCs w:val="32"/>
        </w:rPr>
        <w:t xml:space="preserve">) </w:t>
      </w:r>
      <w:r w:rsidRPr="00300AC9">
        <w:rPr>
          <w:rFonts w:ascii="TH SarabunIT๙" w:hAnsi="TH SarabunIT๙" w:cs="TH SarabunIT๙"/>
          <w:sz w:val="32"/>
          <w:szCs w:val="32"/>
          <w:cs/>
        </w:rPr>
        <w:t>ให้ส่วนราชการ (คณะ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300AC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00AC9">
        <w:rPr>
          <w:rFonts w:ascii="TH SarabunIT๙" w:hAnsi="TH SarabunIT๙" w:cs="TH SarabunIT๙"/>
          <w:sz w:val="32"/>
          <w:szCs w:val="32"/>
          <w:cs/>
        </w:rPr>
        <w:t>นแต่ละหน่วยงาน) 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คั</w:t>
      </w:r>
      <w:r w:rsidRPr="00300AC9">
        <w:rPr>
          <w:rFonts w:ascii="TH SarabunIT๙" w:hAnsi="TH SarabunIT๙" w:cs="TH SarabunIT๙"/>
          <w:sz w:val="32"/>
          <w:szCs w:val="32"/>
          <w:cs/>
        </w:rPr>
        <w:t>ดเลือก โครงการ/กิจกรรม เพื่อให้คณะกรรมการการบริหารจัดการค</w:t>
      </w:r>
      <w:r>
        <w:rPr>
          <w:rFonts w:ascii="TH SarabunIT๙" w:hAnsi="TH SarabunIT๙" w:cs="TH SarabunIT๙"/>
          <w:sz w:val="32"/>
          <w:szCs w:val="32"/>
          <w:cs/>
        </w:rPr>
        <w:t>วามเสี่ยง นำมาวิเคราะห์จัดทำแผ</w:t>
      </w:r>
      <w:r w:rsidRPr="00300AC9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</w:t>
      </w:r>
      <w:r w:rsidRPr="00300AC9">
        <w:rPr>
          <w:rFonts w:ascii="TH SarabunIT๙" w:hAnsi="TH SarabunIT๙" w:cs="TH SarabunIT๙"/>
          <w:sz w:val="32"/>
          <w:szCs w:val="32"/>
          <w:cs/>
        </w:rPr>
        <w:t>รค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00AC9">
        <w:rPr>
          <w:rFonts w:ascii="TH SarabunIT๙" w:hAnsi="TH SarabunIT๙" w:cs="TH SarabunIT๙"/>
          <w:sz w:val="32"/>
          <w:szCs w:val="32"/>
          <w:cs/>
        </w:rPr>
        <w:t>ามเสี่ยงขององค์การบริหารส่วนตำบล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ห้วยโจด</w:t>
      </w:r>
      <w:r w:rsidRPr="00300AC9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๒๕๖๗ ดังนี้</w:t>
      </w:r>
    </w:p>
    <w:p w:rsidR="00300AC9" w:rsidRPr="00300AC9" w:rsidRDefault="00300AC9" w:rsidP="00300AC9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300AC9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00AC9">
        <w:rPr>
          <w:rFonts w:ascii="TH SarabunIT๙" w:hAnsi="TH SarabunIT๙" w:cs="TH SarabunIT๙"/>
          <w:sz w:val="32"/>
          <w:szCs w:val="32"/>
          <w:cs/>
        </w:rPr>
        <w:t>ลย</w:t>
      </w:r>
      <w:r>
        <w:rPr>
          <w:rFonts w:ascii="TH SarabunIT๙" w:hAnsi="TH SarabunIT๙" w:cs="TH SarabunIT๙" w:hint="cs"/>
          <w:sz w:val="32"/>
          <w:szCs w:val="32"/>
          <w:cs/>
        </w:rPr>
        <w:t>ุทธ์</w:t>
      </w:r>
      <w:r w:rsidRPr="00300A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00AC9">
        <w:rPr>
          <w:rFonts w:ascii="TH SarabunIT๙" w:hAnsi="TH SarabunIT๙" w:cs="TH SarabunIT๙"/>
          <w:sz w:val="32"/>
          <w:szCs w:val="32"/>
        </w:rPr>
        <w:t>Strate</w:t>
      </w:r>
      <w:r>
        <w:rPr>
          <w:rFonts w:ascii="TH SarabunIT๙" w:hAnsi="TH SarabunIT๙" w:cs="TH SarabunIT๙"/>
          <w:sz w:val="32"/>
          <w:szCs w:val="32"/>
        </w:rPr>
        <w:t>g</w:t>
      </w:r>
      <w:r w:rsidRPr="00300AC9">
        <w:rPr>
          <w:rFonts w:ascii="TH SarabunIT๙" w:hAnsi="TH SarabunIT๙" w:cs="TH SarabunIT๙"/>
          <w:sz w:val="32"/>
          <w:szCs w:val="32"/>
        </w:rPr>
        <w:t xml:space="preserve">ic Risk : </w:t>
      </w:r>
      <w:r>
        <w:rPr>
          <w:rFonts w:ascii="TH SarabunIT๙" w:hAnsi="TH SarabunIT๙" w:cs="TH SarabunIT๙"/>
          <w:sz w:val="32"/>
          <w:szCs w:val="32"/>
        </w:rPr>
        <w:t>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00AC9" w:rsidRPr="00300AC9" w:rsidRDefault="00300AC9" w:rsidP="00300AC9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300AC9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00AC9">
        <w:rPr>
          <w:rFonts w:ascii="TH SarabunIT๙" w:hAnsi="TH SarabunIT๙" w:cs="TH SarabunIT๙"/>
          <w:sz w:val="32"/>
          <w:szCs w:val="32"/>
          <w:cs/>
        </w:rPr>
        <w:t>ารดำเนินง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00AC9">
        <w:rPr>
          <w:rFonts w:ascii="TH SarabunIT๙" w:hAnsi="TH SarabunIT๙" w:cs="TH SarabunIT๙"/>
          <w:sz w:val="32"/>
          <w:szCs w:val="32"/>
          <w:cs/>
        </w:rPr>
        <w:t>น (</w:t>
      </w:r>
      <w:r w:rsidR="002624C0">
        <w:rPr>
          <w:rFonts w:ascii="TH SarabunIT๙" w:hAnsi="TH SarabunIT๙" w:cs="TH SarabunIT๙"/>
          <w:sz w:val="32"/>
          <w:szCs w:val="32"/>
        </w:rPr>
        <w:t>O</w:t>
      </w:r>
      <w:r w:rsidRPr="00300AC9">
        <w:rPr>
          <w:rFonts w:ascii="TH SarabunIT๙" w:hAnsi="TH SarabunIT๙" w:cs="TH SarabunIT๙"/>
          <w:sz w:val="32"/>
          <w:szCs w:val="32"/>
        </w:rPr>
        <w:t>perational Risk</w:t>
      </w:r>
      <w:r w:rsidR="002624C0">
        <w:rPr>
          <w:rFonts w:ascii="TH SarabunIT๙" w:hAnsi="TH SarabunIT๙" w:cs="TH SarabunIT๙"/>
          <w:sz w:val="32"/>
          <w:szCs w:val="32"/>
        </w:rPr>
        <w:t xml:space="preserve"> </w:t>
      </w:r>
      <w:r w:rsidRPr="00300AC9">
        <w:rPr>
          <w:rFonts w:ascii="TH SarabunIT๙" w:hAnsi="TH SarabunIT๙" w:cs="TH SarabunIT๙"/>
          <w:sz w:val="32"/>
          <w:szCs w:val="32"/>
        </w:rPr>
        <w:t xml:space="preserve">: </w:t>
      </w:r>
      <w:r w:rsidR="002624C0">
        <w:rPr>
          <w:rFonts w:ascii="TH SarabunIT๙" w:hAnsi="TH SarabunIT๙" w:cs="TH SarabunIT๙"/>
          <w:sz w:val="32"/>
          <w:szCs w:val="32"/>
        </w:rPr>
        <w:t>O</w:t>
      </w:r>
      <w:r w:rsidRPr="00300AC9">
        <w:rPr>
          <w:rFonts w:ascii="TH SarabunIT๙" w:hAnsi="TH SarabunIT๙" w:cs="TH SarabunIT๙"/>
          <w:sz w:val="32"/>
          <w:szCs w:val="32"/>
        </w:rPr>
        <w:t>)</w:t>
      </w:r>
    </w:p>
    <w:p w:rsidR="00300AC9" w:rsidRPr="00300AC9" w:rsidRDefault="00300AC9" w:rsidP="00300AC9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ความเสี่ยงต้นการเงิน (</w:t>
      </w:r>
      <w:r w:rsidRPr="00300AC9">
        <w:rPr>
          <w:rFonts w:ascii="TH SarabunIT๙" w:hAnsi="TH SarabunIT๙" w:cs="TH SarabunIT๙"/>
          <w:sz w:val="32"/>
          <w:szCs w:val="32"/>
        </w:rPr>
        <w:t>Fina</w:t>
      </w:r>
      <w:r w:rsidR="002624C0">
        <w:rPr>
          <w:rFonts w:ascii="TH SarabunIT๙" w:hAnsi="TH SarabunIT๙" w:cs="TH SarabunIT๙"/>
          <w:sz w:val="32"/>
          <w:szCs w:val="32"/>
        </w:rPr>
        <w:t>n</w:t>
      </w:r>
      <w:r w:rsidRPr="00300AC9">
        <w:rPr>
          <w:rFonts w:ascii="TH SarabunIT๙" w:hAnsi="TH SarabunIT๙" w:cs="TH SarabunIT๙"/>
          <w:sz w:val="32"/>
          <w:szCs w:val="32"/>
        </w:rPr>
        <w:t>c</w:t>
      </w:r>
      <w:r w:rsidR="002624C0">
        <w:rPr>
          <w:rFonts w:ascii="TH SarabunIT๙" w:hAnsi="TH SarabunIT๙" w:cs="TH SarabunIT๙"/>
          <w:sz w:val="32"/>
          <w:szCs w:val="32"/>
        </w:rPr>
        <w:t>i</w:t>
      </w:r>
      <w:r w:rsidRPr="00300AC9">
        <w:rPr>
          <w:rFonts w:ascii="TH SarabunIT๙" w:hAnsi="TH SarabunIT๙" w:cs="TH SarabunIT๙"/>
          <w:sz w:val="32"/>
          <w:szCs w:val="32"/>
        </w:rPr>
        <w:t>al Risk : F)</w:t>
      </w:r>
    </w:p>
    <w:p w:rsidR="00300AC9" w:rsidRPr="00300AC9" w:rsidRDefault="00300AC9" w:rsidP="00300AC9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="002624C0"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300AC9">
        <w:rPr>
          <w:rFonts w:ascii="TH SarabunIT๙" w:hAnsi="TH SarabunIT๙" w:cs="TH SarabunIT๙"/>
          <w:sz w:val="32"/>
          <w:szCs w:val="32"/>
          <w:cs/>
        </w:rPr>
        <w:t>นการปฏิบัติตามกฎหมาย/กฎระเบียบ (</w:t>
      </w:r>
      <w:r w:rsidRPr="00300AC9">
        <w:rPr>
          <w:rFonts w:ascii="TH SarabunIT๙" w:hAnsi="TH SarabunIT๙" w:cs="TH SarabunIT๙"/>
          <w:sz w:val="32"/>
          <w:szCs w:val="32"/>
        </w:rPr>
        <w:t>Compliance Risk</w:t>
      </w:r>
      <w:r w:rsidR="002624C0">
        <w:rPr>
          <w:rFonts w:ascii="TH SarabunIT๙" w:hAnsi="TH SarabunIT๙" w:cs="TH SarabunIT๙"/>
          <w:sz w:val="32"/>
          <w:szCs w:val="32"/>
        </w:rPr>
        <w:t xml:space="preserve"> </w:t>
      </w:r>
      <w:r w:rsidRPr="00300AC9">
        <w:rPr>
          <w:rFonts w:ascii="TH SarabunIT๙" w:hAnsi="TH SarabunIT๙" w:cs="TH SarabunIT๙"/>
          <w:sz w:val="32"/>
          <w:szCs w:val="32"/>
        </w:rPr>
        <w:t>: O</w:t>
      </w:r>
      <w:r w:rsidR="002624C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00AC9" w:rsidRPr="00300AC9" w:rsidRDefault="00300AC9" w:rsidP="00300AC9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00AC9">
        <w:rPr>
          <w:rFonts w:ascii="TH SarabunIT๙" w:hAnsi="TH SarabunIT๙" w:cs="TH SarabunIT๙"/>
          <w:sz w:val="32"/>
          <w:szCs w:val="32"/>
        </w:rPr>
        <w:t xml:space="preserve">- </w:t>
      </w:r>
      <w:r w:rsidRPr="00300AC9">
        <w:rPr>
          <w:rFonts w:ascii="TH SarabunIT๙" w:hAnsi="TH SarabunIT๙" w:cs="TH SarabunIT๙"/>
          <w:sz w:val="32"/>
          <w:szCs w:val="32"/>
          <w:cs/>
        </w:rPr>
        <w:t>ความเสี่ยงด้านอื่น ๆ (</w:t>
      </w:r>
      <w:r w:rsidRPr="00300AC9">
        <w:rPr>
          <w:rFonts w:ascii="TH SarabunIT๙" w:hAnsi="TH SarabunIT๙" w:cs="TH SarabunIT๙"/>
          <w:sz w:val="32"/>
          <w:szCs w:val="32"/>
        </w:rPr>
        <w:t>Other Risk : Ot)</w:t>
      </w:r>
    </w:p>
    <w:p w:rsidR="00300AC9" w:rsidRPr="00300AC9" w:rsidRDefault="00A048A4" w:rsidP="00A048A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ที่ประขุมคณะกรรมก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 xml:space="preserve">ารการบริหารความเสี่ยง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ระเมินโอกาส และผลกระทบของความเสี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จัดลำตับความเสี่ยงที่ไต้จากการวิ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คราะห์ เ</w:t>
      </w:r>
      <w:r>
        <w:rPr>
          <w:rFonts w:ascii="TH SarabunIT๙" w:hAnsi="TH SarabunIT๙" w:cs="TH SarabunIT๙" w:hint="cs"/>
          <w:sz w:val="32"/>
          <w:szCs w:val="32"/>
          <w:cs/>
        </w:rPr>
        <w:t>พื่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อประกอบการจัดทำแผนบริหารความ</w:t>
      </w:r>
      <w:r>
        <w:rPr>
          <w:rFonts w:ascii="TH SarabunIT๙" w:hAnsi="TH SarabunIT๙" w:cs="TH SarabunIT๙"/>
          <w:sz w:val="32"/>
          <w:szCs w:val="32"/>
          <w:cs/>
        </w:rPr>
        <w:t>เสี่ยง ประจำปีงบประมาณ พ.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ศ. 2567 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มแบบการ</w:t>
      </w:r>
      <w:r>
        <w:rPr>
          <w:rFonts w:ascii="TH SarabunIT๙" w:hAnsi="TH SarabunIT๙" w:cs="TH SarabunIT๙" w:hint="cs"/>
          <w:sz w:val="32"/>
          <w:szCs w:val="32"/>
          <w:cs/>
        </w:rPr>
        <w:t>วิเค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ราะห์คว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00AC9" w:rsidRPr="00300AC9">
        <w:rPr>
          <w:rFonts w:ascii="TH SarabunIT๙" w:hAnsi="TH SarabunIT๙" w:cs="TH SarabunIT๙"/>
          <w:sz w:val="32"/>
          <w:szCs w:val="32"/>
          <w:cs/>
        </w:rPr>
        <w:t>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ยงในแต่ละโครงการ/กิจกรรม ดังนี้</w:t>
      </w:r>
    </w:p>
    <w:p w:rsidR="006C5A22" w:rsidRPr="00300AC9" w:rsidRDefault="006C5A22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22" w:rsidRDefault="006C5A22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83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115483" w:rsidSect="004F20E7">
          <w:footerReference w:type="default" r:id="rId7"/>
          <w:pgSz w:w="11906" w:h="16838"/>
          <w:pgMar w:top="851" w:right="1440" w:bottom="709" w:left="1440" w:header="708" w:footer="708" w:gutter="0"/>
          <w:cols w:space="708"/>
          <w:docGrid w:linePitch="360"/>
        </w:sectPr>
      </w:pPr>
    </w:p>
    <w:p w:rsidR="00115483" w:rsidRPr="00F317C3" w:rsidRDefault="00115483" w:rsidP="0011548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17C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รายชื่อโครงการ/กิจกรรมตามยุทธศาสตร์ ประจำปีงบประมาณ 2567</w:t>
      </w:r>
    </w:p>
    <w:p w:rsidR="00F317C3" w:rsidRDefault="00F317C3" w:rsidP="00115483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988"/>
        <w:gridCol w:w="4677"/>
        <w:gridCol w:w="5529"/>
        <w:gridCol w:w="3543"/>
      </w:tblGrid>
      <w:tr w:rsidR="00115483" w:rsidTr="00F317C3">
        <w:tc>
          <w:tcPr>
            <w:tcW w:w="988" w:type="dxa"/>
          </w:tcPr>
          <w:p w:rsidR="00115483" w:rsidRPr="00F317C3" w:rsidRDefault="00115483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</w:tcPr>
          <w:p w:rsidR="00115483" w:rsidRPr="00F317C3" w:rsidRDefault="00115483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529" w:type="dxa"/>
          </w:tcPr>
          <w:p w:rsidR="00115483" w:rsidRPr="00F317C3" w:rsidRDefault="00115483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3" w:type="dxa"/>
          </w:tcPr>
          <w:p w:rsidR="00115483" w:rsidRPr="00F317C3" w:rsidRDefault="00115483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15483" w:rsidTr="00F317C3">
        <w:tc>
          <w:tcPr>
            <w:tcW w:w="988" w:type="dxa"/>
          </w:tcPr>
          <w:p w:rsidR="00115483" w:rsidRDefault="00115483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</w:tcPr>
          <w:p w:rsidR="00115483" w:rsidRDefault="00F45E68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ด้านการพัฒนาประชาชนมีคุณภาพ</w:t>
            </w:r>
          </w:p>
        </w:tc>
        <w:tc>
          <w:tcPr>
            <w:tcW w:w="5529" w:type="dxa"/>
          </w:tcPr>
          <w:p w:rsidR="00115483" w:rsidRDefault="00F45E68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โครงการฝึกอบรมกู้ชีพกู้ภัย</w:t>
            </w:r>
          </w:p>
        </w:tc>
        <w:tc>
          <w:tcPr>
            <w:tcW w:w="3543" w:type="dxa"/>
          </w:tcPr>
          <w:p w:rsidR="00115483" w:rsidRPr="00F45E68" w:rsidRDefault="00F45E68" w:rsidP="00115483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74EC2" w:rsidTr="00F317C3">
        <w:tc>
          <w:tcPr>
            <w:tcW w:w="988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77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ด้านการพัฒนาประชาชนมีคุณภาพ</w:t>
            </w:r>
          </w:p>
        </w:tc>
        <w:tc>
          <w:tcPr>
            <w:tcW w:w="5529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งินสมทบกองทุนหลักประกันสุขภาพในระดับท้องถิ่นหรือพื้นที่ตามกฎหมายว่าด้วยหลักประกันสุขภาพแห่งชาติ</w:t>
            </w:r>
          </w:p>
        </w:tc>
        <w:tc>
          <w:tcPr>
            <w:tcW w:w="3543" w:type="dxa"/>
          </w:tcPr>
          <w:p w:rsidR="00974EC2" w:rsidRPr="00F45E68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74EC2" w:rsidTr="00F317C3">
        <w:tc>
          <w:tcPr>
            <w:tcW w:w="988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ด้านการพัฒนาประชาชนมีคุณภาพ</w:t>
            </w:r>
          </w:p>
        </w:tc>
        <w:tc>
          <w:tcPr>
            <w:tcW w:w="5529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โครงการกิจกรรมงานวันสงกรานต์และงานวันผู้สูงอายุ</w:t>
            </w:r>
          </w:p>
        </w:tc>
        <w:tc>
          <w:tcPr>
            <w:tcW w:w="3543" w:type="dxa"/>
          </w:tcPr>
          <w:p w:rsidR="00974EC2" w:rsidRPr="00F45E68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 และวัฒนธรรม</w:t>
            </w:r>
          </w:p>
        </w:tc>
      </w:tr>
      <w:tr w:rsidR="00974EC2" w:rsidTr="00F317C3">
        <w:tc>
          <w:tcPr>
            <w:tcW w:w="988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ด้านการพัฒนาการบริหารจัดการ</w:t>
            </w:r>
          </w:p>
        </w:tc>
        <w:tc>
          <w:tcPr>
            <w:tcW w:w="5529" w:type="dxa"/>
          </w:tcPr>
          <w:p w:rsidR="00974EC2" w:rsidRPr="00F45E68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</w:t>
            </w:r>
          </w:p>
        </w:tc>
        <w:tc>
          <w:tcPr>
            <w:tcW w:w="3543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974EC2" w:rsidTr="00F317C3">
        <w:tc>
          <w:tcPr>
            <w:tcW w:w="988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ด้านการพัฒนาการบริหารจัดการ</w:t>
            </w:r>
          </w:p>
        </w:tc>
        <w:tc>
          <w:tcPr>
            <w:tcW w:w="5529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  <w:tc>
          <w:tcPr>
            <w:tcW w:w="3543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4EC2" w:rsidTr="00F317C3">
        <w:tc>
          <w:tcPr>
            <w:tcW w:w="988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ด้านการพัฒนาการบริหารจัดการ</w:t>
            </w:r>
          </w:p>
        </w:tc>
        <w:tc>
          <w:tcPr>
            <w:tcW w:w="5529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การใช้รถยนต์ทุกประเภทขององค์การบริหารส่วนตำบลห้วยโจด</w:t>
            </w:r>
          </w:p>
        </w:tc>
        <w:tc>
          <w:tcPr>
            <w:tcW w:w="3543" w:type="dxa"/>
          </w:tcPr>
          <w:p w:rsidR="00974EC2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</w:tr>
    </w:tbl>
    <w:p w:rsidR="00115483" w:rsidRDefault="00115483" w:rsidP="00115483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15483" w:rsidRPr="00300AC9" w:rsidRDefault="0011548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22" w:rsidRPr="00300AC9" w:rsidRDefault="006C5A22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22" w:rsidRDefault="006C5A22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841659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A5AC01" wp14:editId="18C46A5F">
                <wp:simplePos x="0" y="0"/>
                <wp:positionH relativeFrom="column">
                  <wp:posOffset>7889240</wp:posOffset>
                </wp:positionH>
                <wp:positionV relativeFrom="paragraph">
                  <wp:posOffset>556895</wp:posOffset>
                </wp:positionV>
                <wp:extent cx="1971675" cy="371475"/>
                <wp:effectExtent l="0" t="0" r="9525" b="952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แผนบริหารจัดการความเสี่ยง 18</w:t>
                            </w:r>
                          </w:p>
                          <w:p w:rsidR="00841659" w:rsidRPr="00841659" w:rsidRDefault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AC01" id="_x0000_s1034" type="#_x0000_t202" style="position:absolute;left:0;text-align:left;margin-left:621.2pt;margin-top:43.85pt;width:155.25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" stroked="f">
                <v:textbox>
                  <w:txbxContent>
                    <w:p w:rsidR="00841659" w:rsidRPr="00841659" w:rsidRDefault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แผนบริหารจัดการความเสี่ยง 18</w:t>
                      </w:r>
                    </w:p>
                    <w:p w:rsidR="00841659" w:rsidRPr="00841659" w:rsidRDefault="00841659"/>
                  </w:txbxContent>
                </v:textbox>
              </v:shape>
            </w:pict>
          </mc:Fallback>
        </mc:AlternateContent>
      </w:r>
    </w:p>
    <w:p w:rsidR="00F317C3" w:rsidRPr="00841659" w:rsidRDefault="00F317C3" w:rsidP="00841659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  <w:cs/>
        </w:rPr>
        <w:sectPr w:rsidR="00F317C3" w:rsidRPr="00841659" w:rsidSect="006E4566">
          <w:pgSz w:w="16838" w:h="11906" w:orient="landscape"/>
          <w:pgMar w:top="851" w:right="1440" w:bottom="1440" w:left="851" w:header="709" w:footer="709" w:gutter="0"/>
          <w:cols w:space="708"/>
          <w:docGrid w:linePitch="360"/>
        </w:sectPr>
      </w:pPr>
    </w:p>
    <w:p w:rsid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317C3" w:rsidRP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17C3" w:rsidRPr="00F317C3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317C3">
        <w:rPr>
          <w:rFonts w:ascii="TH SarabunIT๙" w:hAnsi="TH SarabunIT๙" w:cs="TH SarabunIT๙" w:hint="cs"/>
          <w:b/>
          <w:bCs/>
          <w:sz w:val="96"/>
          <w:szCs w:val="96"/>
          <w:cs/>
        </w:rPr>
        <w:t>กำหนดขอบเขตความรับผิดชอบ</w:t>
      </w:r>
    </w:p>
    <w:p w:rsidR="006C5A22" w:rsidRPr="00F317C3" w:rsidRDefault="006C5A22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C5A22" w:rsidRPr="00300AC9" w:rsidRDefault="006C5A22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A22" w:rsidRDefault="006C5A22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  <w:sectPr w:rsidR="00F317C3" w:rsidSect="00F317C3">
          <w:pgSz w:w="11906" w:h="16838"/>
          <w:pgMar w:top="851" w:right="1440" w:bottom="1440" w:left="1440" w:header="709" w:footer="709" w:gutter="0"/>
          <w:cols w:space="708"/>
          <w:docGrid w:linePitch="360"/>
        </w:sectPr>
      </w:pPr>
    </w:p>
    <w:p w:rsidR="00F317C3" w:rsidRPr="006E4566" w:rsidRDefault="00F317C3" w:rsidP="00F317C3">
      <w:pPr>
        <w:tabs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E456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บส.1</w:t>
      </w:r>
    </w:p>
    <w:p w:rsidR="00F317C3" w:rsidRPr="0005483E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องค์การบริหารส่วนตำบลห้วยโจด</w:t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F317C3" w:rsidRPr="0005483E" w:rsidRDefault="00F317C3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กำหนดขอบเขตความรับผิดชอบตามประเด็นยุทธศาสตร์/ข้อบัญญัติ</w:t>
      </w:r>
      <w:r w:rsidR="00086EE8"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>/อื่นๆ (ถ้ามี)</w:t>
      </w:r>
    </w:p>
    <w:p w:rsidR="00086EE8" w:rsidRDefault="00086EE8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2567    </w:t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05483E" w:rsidRPr="0005483E" w:rsidRDefault="00841659" w:rsidP="00F317C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49B645" wp14:editId="60E23461">
                <wp:simplePos x="0" y="0"/>
                <wp:positionH relativeFrom="column">
                  <wp:posOffset>7818755</wp:posOffset>
                </wp:positionH>
                <wp:positionV relativeFrom="paragraph">
                  <wp:posOffset>5366385</wp:posOffset>
                </wp:positionV>
                <wp:extent cx="1971675" cy="371475"/>
                <wp:effectExtent l="0" t="0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B645" id="_x0000_s1035" type="#_x0000_t202" style="position:absolute;left:0;text-align:left;margin-left:615.65pt;margin-top:422.55pt;width:155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271"/>
        <w:gridCol w:w="1843"/>
        <w:gridCol w:w="2551"/>
        <w:gridCol w:w="1276"/>
        <w:gridCol w:w="3119"/>
        <w:gridCol w:w="3118"/>
        <w:gridCol w:w="2126"/>
      </w:tblGrid>
      <w:tr w:rsidR="003A6EE5" w:rsidTr="00841659">
        <w:tc>
          <w:tcPr>
            <w:tcW w:w="1271" w:type="dxa"/>
          </w:tcPr>
          <w:p w:rsidR="003A6EE5" w:rsidRPr="0005483E" w:rsidRDefault="003A6EE5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3A6EE5" w:rsidRPr="0005483E" w:rsidRDefault="003A6EE5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3" w:type="dxa"/>
          </w:tcPr>
          <w:p w:rsidR="003A6EE5" w:rsidRPr="0005483E" w:rsidRDefault="003A6EE5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ยุทธศาสตร์ที่รับผิดชอบ</w:t>
            </w:r>
          </w:p>
        </w:tc>
        <w:tc>
          <w:tcPr>
            <w:tcW w:w="2551" w:type="dxa"/>
          </w:tcPr>
          <w:p w:rsidR="003A6EE5" w:rsidRPr="0005483E" w:rsidRDefault="0005483E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</w:t>
            </w:r>
          </w:p>
          <w:p w:rsidR="0005483E" w:rsidRPr="0005483E" w:rsidRDefault="0005483E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 อปท.ที่สำคัญ</w:t>
            </w:r>
          </w:p>
        </w:tc>
        <w:tc>
          <w:tcPr>
            <w:tcW w:w="1276" w:type="dxa"/>
          </w:tcPr>
          <w:p w:rsidR="003A6EE5" w:rsidRPr="0005483E" w:rsidRDefault="0005483E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5483E" w:rsidRPr="0005483E" w:rsidRDefault="0005483E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119" w:type="dxa"/>
          </w:tcPr>
          <w:p w:rsidR="003A6EE5" w:rsidRPr="0005483E" w:rsidRDefault="0005483E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8" w:type="dxa"/>
          </w:tcPr>
          <w:p w:rsidR="003A6EE5" w:rsidRPr="0005483E" w:rsidRDefault="0005483E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6" w:type="dxa"/>
          </w:tcPr>
          <w:p w:rsidR="003A6EE5" w:rsidRPr="0005483E" w:rsidRDefault="0005483E" w:rsidP="000548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A52984" w:rsidTr="00841659">
        <w:tc>
          <w:tcPr>
            <w:tcW w:w="1271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2-01-01</w:t>
            </w:r>
          </w:p>
        </w:tc>
        <w:tc>
          <w:tcPr>
            <w:tcW w:w="1843" w:type="dxa"/>
          </w:tcPr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ด้านการพัฒนาประชาชนมีคุณภาพ</w:t>
            </w:r>
          </w:p>
        </w:tc>
        <w:tc>
          <w:tcPr>
            <w:tcW w:w="2551" w:type="dxa"/>
          </w:tcPr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โครงการฝึกอบรมกู้ชีพกู้ภัย</w:t>
            </w:r>
          </w:p>
        </w:tc>
        <w:tc>
          <w:tcPr>
            <w:tcW w:w="1276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3119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เพื่อให้การดำเนินการตามโครงการเป็นไปด้วยความเรียบร้อยและถูกต้องตามระเบียบกฎหมาย</w:t>
            </w:r>
          </w:p>
        </w:tc>
        <w:tc>
          <w:tcPr>
            <w:tcW w:w="3118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1.สามารถจัดอบรมโครงการตามวัตถุประสงค์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2.ผู้เข้าร่วมโครงการมีความรู้และสามารถนำไปปฏิบัติงานได้จริง</w:t>
            </w:r>
          </w:p>
        </w:tc>
        <w:tc>
          <w:tcPr>
            <w:tcW w:w="2126" w:type="dxa"/>
          </w:tcPr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อาสาสมัครป้องกันภัยฝ่ายพลเรือน</w:t>
            </w:r>
          </w:p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สำนักปลัด</w:t>
            </w:r>
          </w:p>
        </w:tc>
      </w:tr>
      <w:tr w:rsidR="00A52984" w:rsidTr="00841659">
        <w:tc>
          <w:tcPr>
            <w:tcW w:w="1271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2-01-02</w:t>
            </w:r>
          </w:p>
        </w:tc>
        <w:tc>
          <w:tcPr>
            <w:tcW w:w="1843" w:type="dxa"/>
          </w:tcPr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ด้านการพัฒนาประชาชนมีคุณภาพ</w:t>
            </w:r>
          </w:p>
        </w:tc>
        <w:tc>
          <w:tcPr>
            <w:tcW w:w="2551" w:type="dxa"/>
          </w:tcPr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งินสมทบกองทุนหลักประกันสุขภาพในระดับท้องถิ่นหรือพื้นที่ตามกฎหมายว่าด้วยหลักประกันสุขภาพแห่งชาติ</w:t>
            </w:r>
          </w:p>
        </w:tc>
        <w:tc>
          <w:tcPr>
            <w:tcW w:w="1276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144,720</w:t>
            </w:r>
          </w:p>
        </w:tc>
        <w:tc>
          <w:tcPr>
            <w:tcW w:w="3119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เพื่อให้การจ่ายเงินสมทบกองทุนหลักประกันสุขภาพเป็นไปตามกฎหมาย</w:t>
            </w:r>
          </w:p>
        </w:tc>
        <w:tc>
          <w:tcPr>
            <w:tcW w:w="3118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1.การจ่ายเงินสมทบเป็นไปตามวัตถุประสงค์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2.การจ่ายเงินเป็นไปตามที่ระเบียบกฎหมายกำหนด</w:t>
            </w:r>
          </w:p>
        </w:tc>
        <w:tc>
          <w:tcPr>
            <w:tcW w:w="2126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กองทุนหลักประกันสุขภาพตำบล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</w:tr>
      <w:tr w:rsidR="0053727F" w:rsidTr="00841659">
        <w:tc>
          <w:tcPr>
            <w:tcW w:w="1271" w:type="dxa"/>
          </w:tcPr>
          <w:p w:rsidR="0053727F" w:rsidRDefault="0053727F" w:rsidP="0053727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2-04-01</w:t>
            </w:r>
          </w:p>
        </w:tc>
        <w:tc>
          <w:tcPr>
            <w:tcW w:w="1843" w:type="dxa"/>
          </w:tcPr>
          <w:p w:rsidR="0053727F" w:rsidRDefault="0053727F" w:rsidP="0053727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ด้านการพัฒนาประชาชนมีคุณภาพ</w:t>
            </w:r>
          </w:p>
        </w:tc>
        <w:tc>
          <w:tcPr>
            <w:tcW w:w="2551" w:type="dxa"/>
          </w:tcPr>
          <w:p w:rsidR="0053727F" w:rsidRDefault="0053727F" w:rsidP="0053727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โครงการกิจกรรมงานวันสงกรานต์และงานวันผู้สูงอายุ</w:t>
            </w:r>
          </w:p>
        </w:tc>
        <w:tc>
          <w:tcPr>
            <w:tcW w:w="1276" w:type="dxa"/>
          </w:tcPr>
          <w:p w:rsidR="0053727F" w:rsidRDefault="0053727F" w:rsidP="0053727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3119" w:type="dxa"/>
          </w:tcPr>
          <w:p w:rsidR="0053727F" w:rsidRDefault="0053727F" w:rsidP="00537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7070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การดำเนินการตามโครงการดังกล่าว เป็นไปด้วยความเรียบร้อยและถูกต้องตามระเบียบกฎหมาย</w:t>
            </w:r>
          </w:p>
        </w:tc>
        <w:tc>
          <w:tcPr>
            <w:tcW w:w="3118" w:type="dxa"/>
          </w:tcPr>
          <w:p w:rsidR="0053727F" w:rsidRDefault="0053727F" w:rsidP="0053727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มีการดำเนินการจัดงาน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วันสงกรานต์และงานวันผู้สูงอายุเป็นไปตามที่ระเบียบ กฎหมายกำหนด</w:t>
            </w:r>
          </w:p>
        </w:tc>
        <w:tc>
          <w:tcPr>
            <w:tcW w:w="2126" w:type="dxa"/>
          </w:tcPr>
          <w:p w:rsidR="0053727F" w:rsidRDefault="0053727F" w:rsidP="0053727F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B63B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ผู้สูงอายุ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ในตำบลห้วยโจด</w:t>
            </w:r>
          </w:p>
          <w:p w:rsidR="0053727F" w:rsidRDefault="0053727F" w:rsidP="00537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2. กองการศึกษา 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และวัฒนธรรม</w:t>
            </w:r>
          </w:p>
        </w:tc>
      </w:tr>
      <w:tr w:rsidR="00A52984" w:rsidTr="00841659">
        <w:tc>
          <w:tcPr>
            <w:tcW w:w="1271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5-02-01</w:t>
            </w:r>
          </w:p>
        </w:tc>
        <w:tc>
          <w:tcPr>
            <w:tcW w:w="1843" w:type="dxa"/>
          </w:tcPr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ด้านการพัฒนาการบริหารจัดการ</w:t>
            </w:r>
          </w:p>
        </w:tc>
        <w:tc>
          <w:tcPr>
            <w:tcW w:w="2551" w:type="dxa"/>
          </w:tcPr>
          <w:p w:rsidR="00A52984" w:rsidRPr="00F45E68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</w:t>
            </w:r>
          </w:p>
        </w:tc>
        <w:tc>
          <w:tcPr>
            <w:tcW w:w="1276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1.เพื่อให้การเบิกจ่ายเงินเป็นไปโดยถูกต้องตามระเบียบ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2.เพื่อให้มีการตรวจสอบหลักฐานการเบิกจ่ายเงินที่ถูกต้อง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3.เพื่อป้องกันไม่ให้มีการเบิกจ่ายเงินโดยทุจริต</w:t>
            </w:r>
          </w:p>
        </w:tc>
        <w:tc>
          <w:tcPr>
            <w:tcW w:w="3118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1.การเบิกจ่ายเงินเป็นไปโดยถูกต้องตามระเบียบ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เอกสารประกอบฎีกาครบถ้วนถูกต้อง</w:t>
            </w:r>
          </w:p>
          <w:p w:rsidR="00A52984" w:rsidRDefault="00A52984" w:rsidP="00A5298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3.การเบิกจ่ายเงินมีความโปร่งใสไม่พบการทุจริตในการเบิกจ่ายเงิน</w:t>
            </w:r>
          </w:p>
        </w:tc>
        <w:tc>
          <w:tcPr>
            <w:tcW w:w="2126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1.กองคลัง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2.ผู้บังคับบัญชา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3.ผู้บริหาร</w:t>
            </w:r>
          </w:p>
        </w:tc>
      </w:tr>
    </w:tbl>
    <w:p w:rsidR="00974EC2" w:rsidRPr="006E4566" w:rsidRDefault="006E4566" w:rsidP="006E4566">
      <w:pPr>
        <w:tabs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E456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บส.1</w:t>
      </w:r>
    </w:p>
    <w:p w:rsidR="006E4566" w:rsidRPr="006E4566" w:rsidRDefault="006E4566" w:rsidP="006E4566">
      <w:pPr>
        <w:tabs>
          <w:tab w:val="left" w:pos="141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271"/>
        <w:gridCol w:w="1843"/>
        <w:gridCol w:w="2551"/>
        <w:gridCol w:w="1276"/>
        <w:gridCol w:w="3402"/>
        <w:gridCol w:w="3119"/>
        <w:gridCol w:w="1842"/>
      </w:tblGrid>
      <w:tr w:rsidR="00974EC2" w:rsidTr="0053727F">
        <w:tc>
          <w:tcPr>
            <w:tcW w:w="1271" w:type="dxa"/>
          </w:tcPr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3" w:type="dxa"/>
          </w:tcPr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ยุทธศาสตร์ที่รับผิดชอบ</w:t>
            </w:r>
          </w:p>
        </w:tc>
        <w:tc>
          <w:tcPr>
            <w:tcW w:w="2551" w:type="dxa"/>
          </w:tcPr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</w:t>
            </w:r>
          </w:p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 อปท.ที่สำคัญ</w:t>
            </w:r>
          </w:p>
        </w:tc>
        <w:tc>
          <w:tcPr>
            <w:tcW w:w="1276" w:type="dxa"/>
          </w:tcPr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402" w:type="dxa"/>
          </w:tcPr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</w:tcPr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2" w:type="dxa"/>
          </w:tcPr>
          <w:p w:rsidR="00974EC2" w:rsidRPr="0005483E" w:rsidRDefault="00974EC2" w:rsidP="00974EC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8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A52984" w:rsidTr="0053727F">
        <w:tc>
          <w:tcPr>
            <w:tcW w:w="1271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5-03-01</w:t>
            </w:r>
          </w:p>
        </w:tc>
        <w:tc>
          <w:tcPr>
            <w:tcW w:w="1843" w:type="dxa"/>
          </w:tcPr>
          <w:p w:rsidR="00A52984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ด้านการพัฒนาการบริหารจัดการ</w:t>
            </w:r>
          </w:p>
        </w:tc>
        <w:tc>
          <w:tcPr>
            <w:tcW w:w="2551" w:type="dxa"/>
          </w:tcPr>
          <w:p w:rsidR="00A52984" w:rsidRPr="00F45E68" w:rsidRDefault="00A52984" w:rsidP="00A52984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  <w:tc>
          <w:tcPr>
            <w:tcW w:w="1276" w:type="dxa"/>
          </w:tcPr>
          <w:p w:rsidR="00A52984" w:rsidRDefault="00A52984" w:rsidP="00A529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1.เพื่อให้การดำเนินการก่อสร้างเป็นไปตามแบบรูปรายการ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2.เพื่อให้มีการตรวจรับของที่ถูกต้องตรงตามสัญญา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3.เพื่อให้มีการเรียกค่าปรับกรณีส่งมอบของหรือส่งของล่าช้า</w:t>
            </w:r>
          </w:p>
        </w:tc>
        <w:tc>
          <w:tcPr>
            <w:tcW w:w="3119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1.มีการดำเนินการต่อสร้างเป็นไปตามแบบรูปรายการ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2.มีการตรวจรับของที่ถูกต้องตรงตามสัญญา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3.มีการเรียกค่าปรับที่ถูกต้องเมื่อมีการส่งมอบของหรือส่งของล่าช้า</w:t>
            </w:r>
          </w:p>
        </w:tc>
        <w:tc>
          <w:tcPr>
            <w:tcW w:w="1842" w:type="dxa"/>
          </w:tcPr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1.ผู้ควบคุมงาน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2.ผู้บังคับบัญชาชั้นต้น-กลาง(ผู้ผ่านงาน)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3.ผู้อนุมัติ</w:t>
            </w:r>
          </w:p>
          <w:p w:rsidR="00A52984" w:rsidRDefault="00A52984" w:rsidP="00A529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4.เจ้าพนักงานพัสดุ</w:t>
            </w:r>
          </w:p>
        </w:tc>
      </w:tr>
      <w:tr w:rsidR="009B32EE" w:rsidTr="0053727F">
        <w:tc>
          <w:tcPr>
            <w:tcW w:w="1271" w:type="dxa"/>
          </w:tcPr>
          <w:p w:rsidR="009B32EE" w:rsidRDefault="009B32EE" w:rsidP="009B32E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5-05-01</w:t>
            </w:r>
          </w:p>
        </w:tc>
        <w:tc>
          <w:tcPr>
            <w:tcW w:w="1843" w:type="dxa"/>
          </w:tcPr>
          <w:p w:rsidR="009B32EE" w:rsidRDefault="009B32EE" w:rsidP="009B32EE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ด้านการพัฒนาการบริหารจัดการ</w:t>
            </w:r>
          </w:p>
        </w:tc>
        <w:tc>
          <w:tcPr>
            <w:tcW w:w="2551" w:type="dxa"/>
          </w:tcPr>
          <w:p w:rsidR="009B32EE" w:rsidRPr="00F45E68" w:rsidRDefault="009B32EE" w:rsidP="009B32EE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การใช้รถยนต์ทุกประเภทขององค์การบริหารส่วนตำบลห้วยโจด</w:t>
            </w:r>
          </w:p>
        </w:tc>
        <w:tc>
          <w:tcPr>
            <w:tcW w:w="1276" w:type="dxa"/>
          </w:tcPr>
          <w:p w:rsidR="009B32EE" w:rsidRDefault="009B32EE" w:rsidP="009B32E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:rsidR="009B32EE" w:rsidRDefault="009B32EE" w:rsidP="009B32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เจ้าหน้าที่ขับรถยนต์ทุกประขององค์การบริหารส่วนตำบลห้วยโจดขับรถยนต์ด้วยความระมัดระวังไม่ประมาทเลินเล่อ</w:t>
            </w:r>
          </w:p>
          <w:p w:rsidR="009B32EE" w:rsidRDefault="009B32EE" w:rsidP="009B32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2.เพื่อให้เจ้าหน้าที่ขับรถยนต์ขององค์การบริหารส่วนตำบลห้วยโจดปฏิบัติตามกฎจราจร</w:t>
            </w:r>
          </w:p>
          <w:p w:rsidR="009B32EE" w:rsidRDefault="009B32EE" w:rsidP="009B32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3.เพื่อไม่ให้เกิดความเสียหายต่อรัฐหรือต่อบุคคลภายนอก</w:t>
            </w:r>
          </w:p>
        </w:tc>
        <w:tc>
          <w:tcPr>
            <w:tcW w:w="3119" w:type="dxa"/>
          </w:tcPr>
          <w:p w:rsidR="009B32EE" w:rsidRDefault="009B32EE" w:rsidP="009B3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1.ไม่มีเรื่องร้องเรียนเกี่ยวกับการใช้รถยนต์ขององค์การบริหารส่วนตำบลห้วยโจด</w:t>
            </w:r>
          </w:p>
          <w:p w:rsidR="009B32EE" w:rsidRDefault="009B32EE" w:rsidP="009B32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2.ทรัพย์สินของทางราชการและบุคคลภายนอกไม่เสียหาย</w:t>
            </w:r>
          </w:p>
        </w:tc>
        <w:tc>
          <w:tcPr>
            <w:tcW w:w="1842" w:type="dxa"/>
          </w:tcPr>
          <w:p w:rsidR="009B32EE" w:rsidRDefault="009B32EE" w:rsidP="009B32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พนักงานขับรถยนต์ทุกประเภทขององค์การบริหารส่วนตำบลห้วยโจด</w:t>
            </w:r>
          </w:p>
        </w:tc>
      </w:tr>
    </w:tbl>
    <w:p w:rsidR="006C5A22" w:rsidRDefault="006C5A22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4566" w:rsidRDefault="006E4566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E4566" w:rsidRPr="006E4566" w:rsidRDefault="006E4566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(นายวิชัย  บรรณสาร)</w:t>
      </w:r>
    </w:p>
    <w:p w:rsidR="006E4566" w:rsidRDefault="006E4566" w:rsidP="006E456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นายกองค์การบริหารส่วนตำบลห้วยโจด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E4566" w:rsidRDefault="00841659" w:rsidP="006E456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2C25B6" wp14:editId="05AF8605">
                <wp:simplePos x="0" y="0"/>
                <wp:positionH relativeFrom="column">
                  <wp:posOffset>7705725</wp:posOffset>
                </wp:positionH>
                <wp:positionV relativeFrom="paragraph">
                  <wp:posOffset>470535</wp:posOffset>
                </wp:positionV>
                <wp:extent cx="1971675" cy="371475"/>
                <wp:effectExtent l="0" t="0" r="9525" b="952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25B6" id="_x0000_s1036" type="#_x0000_t202" style="position:absolute;left:0;text-align:left;margin-left:606.75pt;margin-top:37.05pt;width:155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4566" w:rsidRPr="006E456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6E45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30</w:t>
      </w:r>
      <w:r w:rsidR="006E45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E4566" w:rsidRPr="006E456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E45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ตุลาคม  </w:t>
      </w:r>
      <w:r w:rsidR="006E4566" w:rsidRPr="006E456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E45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2566</w:t>
      </w:r>
      <w:r w:rsidR="006E45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456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E1522" w:rsidRDefault="003E1522" w:rsidP="006E456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  <w:sectPr w:rsidR="003E1522" w:rsidSect="006E4566">
          <w:pgSz w:w="16838" w:h="11906" w:orient="landscape"/>
          <w:pgMar w:top="709" w:right="1440" w:bottom="1135" w:left="851" w:header="709" w:footer="709" w:gutter="0"/>
          <w:cols w:space="708"/>
          <w:docGrid w:linePitch="360"/>
        </w:sect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E1522" w:rsidRPr="00F317C3" w:rsidRDefault="003E1522" w:rsidP="003E1522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การวิเคราะห์โอกาส ผลกระทบ</w:t>
      </w:r>
    </w:p>
    <w:p w:rsidR="006E4566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และการตอบสนองความเสี่ยง</w:t>
      </w: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  <w:sectPr w:rsidR="003E1522" w:rsidSect="003E1522">
          <w:pgSz w:w="11906" w:h="16838"/>
          <w:pgMar w:top="851" w:right="709" w:bottom="1440" w:left="1134" w:header="709" w:footer="709" w:gutter="0"/>
          <w:cols w:space="708"/>
          <w:docGrid w:linePitch="360"/>
        </w:sectPr>
      </w:pPr>
    </w:p>
    <w:p w:rsidR="003E1522" w:rsidRDefault="003E1522" w:rsidP="003E152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บส.2</w:t>
      </w:r>
    </w:p>
    <w:p w:rsidR="003E1522" w:rsidRPr="0005483E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องค์การบริหารส่วนตำบลห้วยโจด</w:t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3E1522" w:rsidRPr="00384C89" w:rsidRDefault="003E1522" w:rsidP="003E15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8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การวิเคราะห์โอกาส  ผลกระทบ  และการตอบสนองความเสี่ยง</w:t>
      </w: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2567    </w:t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tbl>
      <w:tblPr>
        <w:tblStyle w:val="a6"/>
        <w:tblW w:w="15593" w:type="dxa"/>
        <w:tblInd w:w="-5" w:type="dxa"/>
        <w:tblLook w:val="04A0" w:firstRow="1" w:lastRow="0" w:firstColumn="1" w:lastColumn="0" w:noHBand="0" w:noVBand="1"/>
      </w:tblPr>
      <w:tblGrid>
        <w:gridCol w:w="1088"/>
        <w:gridCol w:w="1896"/>
        <w:gridCol w:w="2970"/>
        <w:gridCol w:w="1417"/>
        <w:gridCol w:w="1560"/>
        <w:gridCol w:w="1559"/>
        <w:gridCol w:w="1134"/>
        <w:gridCol w:w="1134"/>
        <w:gridCol w:w="1134"/>
        <w:gridCol w:w="1701"/>
      </w:tblGrid>
      <w:tr w:rsidR="00932A80" w:rsidTr="00932A80">
        <w:tc>
          <w:tcPr>
            <w:tcW w:w="1088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รหัสความเสี่ยง</w:t>
            </w:r>
          </w:p>
        </w:tc>
        <w:tc>
          <w:tcPr>
            <w:tcW w:w="1896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โครงการ/กิจกรรม/ภารกิจ อปท.ที่สำคัญ</w:t>
            </w:r>
          </w:p>
        </w:tc>
        <w:tc>
          <w:tcPr>
            <w:tcW w:w="2970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60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59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134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คะแนนโอกาส</w:t>
            </w:r>
          </w:p>
        </w:tc>
        <w:tc>
          <w:tcPr>
            <w:tcW w:w="1134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คะแนนผลกระทบ</w:t>
            </w:r>
          </w:p>
        </w:tc>
        <w:tc>
          <w:tcPr>
            <w:tcW w:w="1134" w:type="dxa"/>
            <w:vAlign w:val="center"/>
          </w:tcPr>
          <w:p w:rsidR="003E1522" w:rsidRDefault="003E1522" w:rsidP="003E15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1701" w:type="dxa"/>
            <w:vAlign w:val="center"/>
          </w:tcPr>
          <w:p w:rsidR="003E1522" w:rsidRDefault="003E1522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วิธีการตอบสนองความเสี่ยง</w:t>
            </w:r>
          </w:p>
        </w:tc>
      </w:tr>
      <w:tr w:rsidR="003E1522" w:rsidTr="00932A80">
        <w:tc>
          <w:tcPr>
            <w:tcW w:w="1088" w:type="dxa"/>
          </w:tcPr>
          <w:p w:rsidR="003E1522" w:rsidRDefault="003E1522" w:rsidP="003E152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2-01-01</w:t>
            </w:r>
          </w:p>
        </w:tc>
        <w:tc>
          <w:tcPr>
            <w:tcW w:w="1896" w:type="dxa"/>
          </w:tcPr>
          <w:p w:rsidR="003E1522" w:rsidRDefault="003E1522" w:rsidP="003E1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โครงการฝึกอบรมกู้ชีพกู้ภัย</w:t>
            </w:r>
          </w:p>
          <w:p w:rsidR="003E1522" w:rsidRDefault="003E1522" w:rsidP="003E1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1522" w:rsidRDefault="003E1522" w:rsidP="003E1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3E1522" w:rsidRDefault="003E1522" w:rsidP="003E1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เพื่อให้การดำเนินการตามโครงการเป็นไปด้วยความเรียบร้อยและถูกต้องตามระเบียบกฎหมาย</w:t>
            </w:r>
          </w:p>
        </w:tc>
        <w:tc>
          <w:tcPr>
            <w:tcW w:w="1417" w:type="dxa"/>
          </w:tcPr>
          <w:p w:rsidR="003E1522" w:rsidRPr="00D10506" w:rsidRDefault="003E1522" w:rsidP="003E15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3E1522" w:rsidRPr="00D10506" w:rsidRDefault="003E1522" w:rsidP="003E1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ผลของการจัดอบรมไม่มีประสิทธิผล</w:t>
            </w:r>
          </w:p>
        </w:tc>
        <w:tc>
          <w:tcPr>
            <w:tcW w:w="1559" w:type="dxa"/>
          </w:tcPr>
          <w:p w:rsidR="003E1522" w:rsidRPr="00041AC0" w:rsidRDefault="003E1522" w:rsidP="003E15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ความเสี่ยงด้านการดำเนินงาน</w:t>
            </w:r>
          </w:p>
        </w:tc>
        <w:tc>
          <w:tcPr>
            <w:tcW w:w="1134" w:type="dxa"/>
          </w:tcPr>
          <w:p w:rsidR="003E1522" w:rsidRPr="00D10506" w:rsidRDefault="00DB5B02" w:rsidP="003E15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E1522" w:rsidRPr="00D10506" w:rsidRDefault="003E1522" w:rsidP="003E15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3E1522" w:rsidRPr="00D10506" w:rsidRDefault="00DB5B02" w:rsidP="003E15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3E1522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  <w:p w:rsidR="00022C6D" w:rsidRPr="00D10506" w:rsidRDefault="00022C6D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C6D" w:rsidTr="00932A80">
        <w:tc>
          <w:tcPr>
            <w:tcW w:w="1088" w:type="dxa"/>
          </w:tcPr>
          <w:p w:rsidR="00022C6D" w:rsidRDefault="00022C6D" w:rsidP="00022C6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2-01-02</w:t>
            </w:r>
          </w:p>
        </w:tc>
        <w:tc>
          <w:tcPr>
            <w:tcW w:w="1896" w:type="dxa"/>
          </w:tcPr>
          <w:p w:rsidR="00022C6D" w:rsidRDefault="00022C6D" w:rsidP="00022C6D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งินสมทบกองทุนหลักประกันสุขภาพในระดับท้องถิ่นหรือพื้นที่ตามกฎหมายว่าด้วยหลักประกันสุขภาพแห่งชาติ</w:t>
            </w:r>
          </w:p>
        </w:tc>
        <w:tc>
          <w:tcPr>
            <w:tcW w:w="2970" w:type="dxa"/>
          </w:tcPr>
          <w:p w:rsidR="00022C6D" w:rsidRDefault="00022C6D" w:rsidP="00022C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1.เพื่อให้การจ่ายเงินสมทบกองทุนหลักประกันสุขภาพเป็นไปตามกฎหมาย</w:t>
            </w:r>
          </w:p>
        </w:tc>
        <w:tc>
          <w:tcPr>
            <w:tcW w:w="1417" w:type="dxa"/>
          </w:tcPr>
          <w:p w:rsidR="00022C6D" w:rsidRPr="00D10506" w:rsidRDefault="00022C6D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0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60" w:type="dxa"/>
          </w:tcPr>
          <w:p w:rsidR="00022C6D" w:rsidRPr="00D10506" w:rsidRDefault="00022C6D" w:rsidP="00022C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งบประมาณในการสมทบตาม</w:t>
            </w:r>
            <w:r w:rsidRPr="00D10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ข้อบัญญัติไม่เพียงพอ</w:t>
            </w:r>
          </w:p>
        </w:tc>
        <w:tc>
          <w:tcPr>
            <w:tcW w:w="1559" w:type="dxa"/>
          </w:tcPr>
          <w:p w:rsidR="00022C6D" w:rsidRPr="00D10506" w:rsidRDefault="001D088B" w:rsidP="00022C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ความเสี่ยงด้านการเงิน</w:t>
            </w:r>
          </w:p>
        </w:tc>
        <w:tc>
          <w:tcPr>
            <w:tcW w:w="1134" w:type="dxa"/>
          </w:tcPr>
          <w:p w:rsidR="00022C6D" w:rsidRPr="00D10506" w:rsidRDefault="00DB5B02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22C6D" w:rsidRPr="00D10506" w:rsidRDefault="00022C6D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022C6D" w:rsidRPr="00D10506" w:rsidRDefault="00DB5B02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824B75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  <w:p w:rsidR="00022C6D" w:rsidRPr="00D10506" w:rsidRDefault="00022C6D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E1522" w:rsidRDefault="003E1522" w:rsidP="003E1522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F317C3" w:rsidRDefault="00841659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A8BE04" wp14:editId="0C8E8DAD">
                <wp:simplePos x="0" y="0"/>
                <wp:positionH relativeFrom="column">
                  <wp:posOffset>7810500</wp:posOffset>
                </wp:positionH>
                <wp:positionV relativeFrom="paragraph">
                  <wp:posOffset>226695</wp:posOffset>
                </wp:positionV>
                <wp:extent cx="1971675" cy="371475"/>
                <wp:effectExtent l="0" t="0" r="9525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BE04" id="_x0000_s1037" type="#_x0000_t202" style="position:absolute;left:0;text-align:left;margin-left:615pt;margin-top:17.85pt;width:155.25pt;height:2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</w:p>
    <w:p w:rsidR="00F317C3" w:rsidRDefault="00F317C3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2C6D" w:rsidRDefault="00022C6D" w:rsidP="00022C6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บส.2</w:t>
      </w:r>
    </w:p>
    <w:p w:rsidR="00022C6D" w:rsidRDefault="00022C6D" w:rsidP="00022C6D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tbl>
      <w:tblPr>
        <w:tblStyle w:val="a6"/>
        <w:tblW w:w="15593" w:type="dxa"/>
        <w:tblInd w:w="-5" w:type="dxa"/>
        <w:tblLook w:val="04A0" w:firstRow="1" w:lastRow="0" w:firstColumn="1" w:lastColumn="0" w:noHBand="0" w:noVBand="1"/>
      </w:tblPr>
      <w:tblGrid>
        <w:gridCol w:w="1088"/>
        <w:gridCol w:w="1896"/>
        <w:gridCol w:w="2970"/>
        <w:gridCol w:w="1417"/>
        <w:gridCol w:w="1560"/>
        <w:gridCol w:w="1559"/>
        <w:gridCol w:w="1134"/>
        <w:gridCol w:w="1134"/>
        <w:gridCol w:w="1134"/>
        <w:gridCol w:w="1701"/>
      </w:tblGrid>
      <w:tr w:rsidR="00932A80" w:rsidTr="00932A80">
        <w:tc>
          <w:tcPr>
            <w:tcW w:w="1088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รหัสความเสี่ยง</w:t>
            </w:r>
          </w:p>
        </w:tc>
        <w:tc>
          <w:tcPr>
            <w:tcW w:w="1896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โครงการ/กิจกรรม/ภารกิจ อปท.ที่สำคัญ</w:t>
            </w:r>
          </w:p>
        </w:tc>
        <w:tc>
          <w:tcPr>
            <w:tcW w:w="2970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60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59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134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คะแนนโอกาส</w:t>
            </w:r>
          </w:p>
        </w:tc>
        <w:tc>
          <w:tcPr>
            <w:tcW w:w="1134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คะแนนผลกระทบ</w:t>
            </w:r>
          </w:p>
        </w:tc>
        <w:tc>
          <w:tcPr>
            <w:tcW w:w="1134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1701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วิธีการตอบสนองความเสี่ยง</w:t>
            </w:r>
          </w:p>
        </w:tc>
      </w:tr>
      <w:tr w:rsidR="00824B75" w:rsidTr="00932A80">
        <w:tc>
          <w:tcPr>
            <w:tcW w:w="1088" w:type="dxa"/>
          </w:tcPr>
          <w:p w:rsidR="00824B75" w:rsidRDefault="00824B75" w:rsidP="00824B7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2-04-01</w:t>
            </w:r>
          </w:p>
        </w:tc>
        <w:tc>
          <w:tcPr>
            <w:tcW w:w="1896" w:type="dxa"/>
          </w:tcPr>
          <w:p w:rsidR="00824B75" w:rsidRDefault="00824B75" w:rsidP="00824B75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โครงการกิจกรรมงานวันสงกรานต์และงานวันผู้สูงอายุ</w:t>
            </w:r>
          </w:p>
        </w:tc>
        <w:tc>
          <w:tcPr>
            <w:tcW w:w="2970" w:type="dxa"/>
          </w:tcPr>
          <w:p w:rsidR="00824B75" w:rsidRDefault="00824B75" w:rsidP="00824B7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7070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การดำเนินการตามโครงการดังกล่าว เป็นไปด้วยความเรียบร้อยและถูกต้องตามระเบียบกฎหมาย</w:t>
            </w:r>
          </w:p>
        </w:tc>
        <w:tc>
          <w:tcPr>
            <w:tcW w:w="1417" w:type="dxa"/>
          </w:tcPr>
          <w:p w:rsidR="00824B75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824B75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และ</w:t>
            </w:r>
          </w:p>
          <w:p w:rsidR="00824B75" w:rsidRPr="00D10506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560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ผลของการจัดโครงการไม่มีประสิทธิผล</w:t>
            </w:r>
          </w:p>
        </w:tc>
        <w:tc>
          <w:tcPr>
            <w:tcW w:w="1559" w:type="dxa"/>
          </w:tcPr>
          <w:p w:rsidR="00824B75" w:rsidRPr="00041AC0" w:rsidRDefault="00824B75" w:rsidP="00824B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ความเสี่ยงด้านการดำเนินงาน</w:t>
            </w:r>
          </w:p>
        </w:tc>
        <w:tc>
          <w:tcPr>
            <w:tcW w:w="1134" w:type="dxa"/>
          </w:tcPr>
          <w:p w:rsidR="00824B75" w:rsidRPr="00D10506" w:rsidRDefault="00DB5B02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824B75" w:rsidRPr="00D10506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824B75" w:rsidRPr="00D10506" w:rsidRDefault="00DB5B02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</w:tc>
      </w:tr>
      <w:tr w:rsidR="00824B75" w:rsidTr="00932A80">
        <w:tc>
          <w:tcPr>
            <w:tcW w:w="1088" w:type="dxa"/>
          </w:tcPr>
          <w:p w:rsidR="00824B75" w:rsidRDefault="00824B75" w:rsidP="00824B7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5-02-01</w:t>
            </w:r>
          </w:p>
        </w:tc>
        <w:tc>
          <w:tcPr>
            <w:tcW w:w="1896" w:type="dxa"/>
          </w:tcPr>
          <w:p w:rsidR="00824B75" w:rsidRPr="00F45E68" w:rsidRDefault="00824B75" w:rsidP="00824B75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</w:t>
            </w:r>
          </w:p>
        </w:tc>
        <w:tc>
          <w:tcPr>
            <w:tcW w:w="2970" w:type="dxa"/>
          </w:tcPr>
          <w:p w:rsidR="00824B75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1.เพื่อให้การเบิกจ่ายเงินเป็นไปโดยถูกต้องตามระเบียบ</w:t>
            </w:r>
          </w:p>
          <w:p w:rsidR="00824B75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2.เพื่อให้มีการตรวจสอบหลักฐานการเบิกจ่ายเงินที่ถูกต้อง</w:t>
            </w:r>
          </w:p>
          <w:p w:rsidR="00824B75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3.เพื่อป้องกันไม่ให้มีการเบิกจ่ายเงินโดยทุจริต</w:t>
            </w:r>
          </w:p>
        </w:tc>
        <w:tc>
          <w:tcPr>
            <w:tcW w:w="1417" w:type="dxa"/>
          </w:tcPr>
          <w:p w:rsidR="00824B75" w:rsidRPr="00D10506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560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การเบิกจ่ายเงินไม่เป็นไปตามระเบียบ  เกิดการทุจริต</w:t>
            </w:r>
          </w:p>
        </w:tc>
        <w:tc>
          <w:tcPr>
            <w:tcW w:w="1559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ความเสี่ยงด้านการเงิน</w:t>
            </w:r>
          </w:p>
        </w:tc>
        <w:tc>
          <w:tcPr>
            <w:tcW w:w="1134" w:type="dxa"/>
          </w:tcPr>
          <w:p w:rsidR="00824B75" w:rsidRPr="00D10506" w:rsidRDefault="00DB5B02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824B75" w:rsidRPr="00D10506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824B75" w:rsidRPr="00D10506" w:rsidRDefault="00DB5B02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</w:tc>
      </w:tr>
      <w:tr w:rsidR="00824B75" w:rsidTr="00932A80">
        <w:tc>
          <w:tcPr>
            <w:tcW w:w="1088" w:type="dxa"/>
          </w:tcPr>
          <w:p w:rsidR="00824B75" w:rsidRDefault="00824B75" w:rsidP="00824B7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5-03-01</w:t>
            </w:r>
          </w:p>
        </w:tc>
        <w:tc>
          <w:tcPr>
            <w:tcW w:w="1896" w:type="dxa"/>
          </w:tcPr>
          <w:p w:rsidR="00824B75" w:rsidRPr="00F45E68" w:rsidRDefault="00824B75" w:rsidP="00824B75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  <w:tc>
          <w:tcPr>
            <w:tcW w:w="2970" w:type="dxa"/>
          </w:tcPr>
          <w:p w:rsidR="00824B75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1.เพื่อให้การดำเนินการก่อสร้างเป็นไปตามแบบรูปรายการ</w:t>
            </w:r>
          </w:p>
          <w:p w:rsidR="00824B75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2.เพื่อให้มีการตรวจรับของที่ถูกต้องตรงตามสัญญา</w:t>
            </w:r>
          </w:p>
          <w:p w:rsidR="00824B75" w:rsidRDefault="00824B75" w:rsidP="00824B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3.เพื่อให้มีการเรียกค่าปรับกรณีส่งมอบของหรือส่งของล่าช้า</w:t>
            </w:r>
          </w:p>
        </w:tc>
        <w:tc>
          <w:tcPr>
            <w:tcW w:w="1417" w:type="dxa"/>
          </w:tcPr>
          <w:p w:rsidR="00824B75" w:rsidRPr="00D10506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60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การก่อสร้างไม่เป็นไปตามแบบรูปรายการ</w:t>
            </w:r>
          </w:p>
        </w:tc>
        <w:tc>
          <w:tcPr>
            <w:tcW w:w="1559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ความเสี่ยงด้านการการดำเนินงาน</w:t>
            </w:r>
          </w:p>
        </w:tc>
        <w:tc>
          <w:tcPr>
            <w:tcW w:w="1134" w:type="dxa"/>
          </w:tcPr>
          <w:p w:rsidR="00824B75" w:rsidRPr="00D10506" w:rsidRDefault="00DB5B02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824B75" w:rsidRPr="00D10506" w:rsidRDefault="00824B75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824B75" w:rsidRPr="00D10506" w:rsidRDefault="00DB5B02" w:rsidP="00824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824B75" w:rsidRPr="00D10506" w:rsidRDefault="00824B75" w:rsidP="00824B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</w:tc>
      </w:tr>
    </w:tbl>
    <w:p w:rsidR="00022C6D" w:rsidRDefault="00022C6D" w:rsidP="00022C6D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022C6D" w:rsidRDefault="00022C6D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2C6D" w:rsidRDefault="00841659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9D0B28" wp14:editId="20C1CC95">
                <wp:simplePos x="0" y="0"/>
                <wp:positionH relativeFrom="column">
                  <wp:posOffset>7829550</wp:posOffset>
                </wp:positionH>
                <wp:positionV relativeFrom="paragraph">
                  <wp:posOffset>312420</wp:posOffset>
                </wp:positionV>
                <wp:extent cx="1971675" cy="371475"/>
                <wp:effectExtent l="0" t="0" r="9525" b="952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0B28" id="_x0000_s1038" type="#_x0000_t202" style="position:absolute;left:0;text-align:left;margin-left:616.5pt;margin-top:24.6pt;width:155.25pt;height:2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</w:p>
    <w:p w:rsidR="00932A80" w:rsidRDefault="00932A80" w:rsidP="00300AC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2C6D" w:rsidRDefault="00022C6D" w:rsidP="00022C6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บส.2</w:t>
      </w:r>
    </w:p>
    <w:p w:rsidR="00022C6D" w:rsidRDefault="00022C6D" w:rsidP="00022C6D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tbl>
      <w:tblPr>
        <w:tblStyle w:val="a6"/>
        <w:tblW w:w="15593" w:type="dxa"/>
        <w:tblInd w:w="-5" w:type="dxa"/>
        <w:tblLook w:val="04A0" w:firstRow="1" w:lastRow="0" w:firstColumn="1" w:lastColumn="0" w:noHBand="0" w:noVBand="1"/>
      </w:tblPr>
      <w:tblGrid>
        <w:gridCol w:w="1088"/>
        <w:gridCol w:w="1896"/>
        <w:gridCol w:w="2970"/>
        <w:gridCol w:w="1417"/>
        <w:gridCol w:w="1560"/>
        <w:gridCol w:w="1559"/>
        <w:gridCol w:w="1134"/>
        <w:gridCol w:w="1134"/>
        <w:gridCol w:w="1134"/>
        <w:gridCol w:w="1701"/>
      </w:tblGrid>
      <w:tr w:rsidR="00022C6D" w:rsidTr="00932A80">
        <w:tc>
          <w:tcPr>
            <w:tcW w:w="1088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รหัสความเสี่ยง</w:t>
            </w:r>
          </w:p>
        </w:tc>
        <w:tc>
          <w:tcPr>
            <w:tcW w:w="1896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โครงการ/กิจกรรม/ภารกิจ อปท.ที่สำคัญ</w:t>
            </w:r>
          </w:p>
        </w:tc>
        <w:tc>
          <w:tcPr>
            <w:tcW w:w="2970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60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59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134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คะแนนโอกาส</w:t>
            </w:r>
          </w:p>
        </w:tc>
        <w:tc>
          <w:tcPr>
            <w:tcW w:w="1134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คะแนนผลกระทบ</w:t>
            </w:r>
          </w:p>
        </w:tc>
        <w:tc>
          <w:tcPr>
            <w:tcW w:w="1134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1701" w:type="dxa"/>
            <w:vAlign w:val="center"/>
          </w:tcPr>
          <w:p w:rsidR="00022C6D" w:rsidRDefault="00022C6D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วิธีการตอบสนองความเสี่ยง</w:t>
            </w:r>
          </w:p>
        </w:tc>
      </w:tr>
      <w:tr w:rsidR="00022C6D" w:rsidTr="00932A80">
        <w:tc>
          <w:tcPr>
            <w:tcW w:w="1088" w:type="dxa"/>
          </w:tcPr>
          <w:p w:rsidR="00022C6D" w:rsidRDefault="00022C6D" w:rsidP="00022C6D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5-05-01</w:t>
            </w:r>
          </w:p>
        </w:tc>
        <w:tc>
          <w:tcPr>
            <w:tcW w:w="1896" w:type="dxa"/>
          </w:tcPr>
          <w:p w:rsidR="00022C6D" w:rsidRPr="00F45E68" w:rsidRDefault="00022C6D" w:rsidP="00022C6D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การใช้รถยนต์ทุกประเภทขององค์การบริหารส่วนตำบลห้วยโจด</w:t>
            </w:r>
          </w:p>
        </w:tc>
        <w:tc>
          <w:tcPr>
            <w:tcW w:w="2970" w:type="dxa"/>
          </w:tcPr>
          <w:p w:rsidR="00022C6D" w:rsidRDefault="00022C6D" w:rsidP="00022C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ให้เจ้าหน้าที่ขับรถยนต์ทุกประขององค์การบริหารส่วนตำบลห้วยโจดขับรถยนต์ด้วยความระมัดระวังไม่ประมาทเลินเล่อ</w:t>
            </w:r>
          </w:p>
          <w:p w:rsidR="00022C6D" w:rsidRDefault="00022C6D" w:rsidP="00022C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2.เพื่อให้เจ้าหน้าที่ขับรถยนต์ขององค์การบริหารส่วนตำบลห้วยโจดปฏิบัติตามกฎจราจร</w:t>
            </w:r>
          </w:p>
          <w:p w:rsidR="00022C6D" w:rsidRDefault="00022C6D" w:rsidP="00022C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3.เพื่อไม่ให้เกิดความเสียหายต่อรัฐหรือต่อบุคคลภายนอก</w:t>
            </w:r>
          </w:p>
        </w:tc>
        <w:tc>
          <w:tcPr>
            <w:tcW w:w="1417" w:type="dxa"/>
          </w:tcPr>
          <w:p w:rsidR="00022C6D" w:rsidRPr="00D10506" w:rsidRDefault="00932A80" w:rsidP="00932A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560" w:type="dxa"/>
          </w:tcPr>
          <w:p w:rsidR="00022C6D" w:rsidRPr="00D10506" w:rsidRDefault="00022C6D" w:rsidP="00022C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ทรัพย์สินของทางราชการชำรุดเสียหาย</w:t>
            </w:r>
          </w:p>
        </w:tc>
        <w:tc>
          <w:tcPr>
            <w:tcW w:w="1559" w:type="dxa"/>
          </w:tcPr>
          <w:p w:rsidR="00022C6D" w:rsidRPr="00D10506" w:rsidRDefault="00022C6D" w:rsidP="00022C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ความเสี่ยงด้านการปฏิบัติตามกฎหมาย</w:t>
            </w:r>
          </w:p>
        </w:tc>
        <w:tc>
          <w:tcPr>
            <w:tcW w:w="1134" w:type="dxa"/>
          </w:tcPr>
          <w:p w:rsidR="00022C6D" w:rsidRPr="00D10506" w:rsidRDefault="00DB5B02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022C6D" w:rsidRPr="00D10506" w:rsidRDefault="00022C6D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022C6D" w:rsidRPr="00D10506" w:rsidRDefault="00DB5B02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22C6D" w:rsidRDefault="00DB5B02" w:rsidP="00DB5B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  <w:p w:rsidR="00022C6D" w:rsidRPr="00D10506" w:rsidRDefault="00022C6D" w:rsidP="00022C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534B0" w:rsidRPr="006E4566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(นายวิชัย  บรรณสาร)</w:t>
      </w: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นายกองค์การบริหารส่วนตำบลห้วยโจด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534B0" w:rsidRDefault="00841659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6CCC3D" wp14:editId="57E4228A">
                <wp:simplePos x="0" y="0"/>
                <wp:positionH relativeFrom="column">
                  <wp:posOffset>7639050</wp:posOffset>
                </wp:positionH>
                <wp:positionV relativeFrom="paragraph">
                  <wp:posOffset>979170</wp:posOffset>
                </wp:positionV>
                <wp:extent cx="1971675" cy="371475"/>
                <wp:effectExtent l="0" t="0" r="9525" b="952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CC3D" id="_x0000_s1039" type="#_x0000_t202" style="position:absolute;left:0;text-align:left;margin-left:601.5pt;margin-top:77.1pt;width:155.25pt;height:2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34B0" w:rsidRPr="006E456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4534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30</w:t>
      </w:r>
      <w:r w:rsidR="004534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534B0" w:rsidRPr="006E456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534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ตุลาคม  </w:t>
      </w:r>
      <w:r w:rsidR="004534B0" w:rsidRPr="006E456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534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2566</w:t>
      </w:r>
      <w:r w:rsidR="00453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534B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  <w:sectPr w:rsidR="004534B0" w:rsidSect="006E4566">
          <w:pgSz w:w="16838" w:h="11906" w:orient="landscape"/>
          <w:pgMar w:top="709" w:right="1440" w:bottom="1135" w:left="851" w:header="709" w:footer="709" w:gutter="0"/>
          <w:cols w:space="708"/>
          <w:docGrid w:linePitch="360"/>
        </w:sect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534B0" w:rsidRDefault="004534B0" w:rsidP="004534B0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Pr="00F317C3" w:rsidRDefault="004534B0" w:rsidP="004534B0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แผนบริหารจัดการความเสี่ยง</w:t>
      </w: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  <w:sectPr w:rsidR="004534B0" w:rsidSect="003E1522">
          <w:pgSz w:w="11906" w:h="16838"/>
          <w:pgMar w:top="851" w:right="709" w:bottom="1440" w:left="1134" w:header="709" w:footer="709" w:gutter="0"/>
          <w:cols w:space="708"/>
          <w:docGrid w:linePitch="360"/>
        </w:sectPr>
      </w:pPr>
    </w:p>
    <w:p w:rsidR="004534B0" w:rsidRDefault="004534B0" w:rsidP="004534B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บส.3</w:t>
      </w:r>
    </w:p>
    <w:p w:rsidR="004534B0" w:rsidRPr="0005483E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องค์การบริหารส่วนตำบลห้วยโจด</w:t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534B0" w:rsidRPr="00384C89" w:rsidRDefault="004534B0" w:rsidP="004534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8C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รายงานการจัดทำแผนบริหารความเสี่ยง</w:t>
      </w: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54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0548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2567    </w:t>
      </w:r>
      <w:r w:rsidRPr="000548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4534B0" w:rsidRDefault="00841659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96A107" wp14:editId="2DAC4C75">
                <wp:simplePos x="0" y="0"/>
                <wp:positionH relativeFrom="column">
                  <wp:posOffset>7733030</wp:posOffset>
                </wp:positionH>
                <wp:positionV relativeFrom="paragraph">
                  <wp:posOffset>5331460</wp:posOffset>
                </wp:positionV>
                <wp:extent cx="1971675" cy="371475"/>
                <wp:effectExtent l="0" t="0" r="9525" b="952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A107" id="_x0000_s1040" type="#_x0000_t202" style="position:absolute;left:0;text-align:left;margin-left:608.9pt;margin-top:419.8pt;width:155.25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</w:p>
    <w:tbl>
      <w:tblPr>
        <w:tblStyle w:val="a6"/>
        <w:tblW w:w="15309" w:type="dxa"/>
        <w:tblInd w:w="-5" w:type="dxa"/>
        <w:tblLook w:val="04A0" w:firstRow="1" w:lastRow="0" w:firstColumn="1" w:lastColumn="0" w:noHBand="0" w:noVBand="1"/>
      </w:tblPr>
      <w:tblGrid>
        <w:gridCol w:w="1075"/>
        <w:gridCol w:w="2186"/>
        <w:gridCol w:w="1701"/>
        <w:gridCol w:w="1701"/>
        <w:gridCol w:w="1417"/>
        <w:gridCol w:w="1843"/>
        <w:gridCol w:w="2693"/>
        <w:gridCol w:w="1276"/>
        <w:gridCol w:w="1417"/>
      </w:tblGrid>
      <w:tr w:rsidR="004534B0" w:rsidTr="00AB2630">
        <w:tc>
          <w:tcPr>
            <w:tcW w:w="1075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รหัสความเสี่ยง</w:t>
            </w:r>
          </w:p>
        </w:tc>
        <w:tc>
          <w:tcPr>
            <w:tcW w:w="2186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โครงการ/กิจกรรม/ภารกิจ อปท.ที่สำคัญ</w:t>
            </w:r>
          </w:p>
        </w:tc>
        <w:tc>
          <w:tcPr>
            <w:tcW w:w="1701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วิธีการตอบสนองความเสี่ยง</w:t>
            </w:r>
          </w:p>
        </w:tc>
        <w:tc>
          <w:tcPr>
            <w:tcW w:w="1417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3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</w:tc>
        <w:tc>
          <w:tcPr>
            <w:tcW w:w="2693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7" w:type="dxa"/>
            <w:vAlign w:val="center"/>
          </w:tcPr>
          <w:p w:rsidR="004534B0" w:rsidRDefault="004534B0" w:rsidP="004534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วิธีการติดตามและการรายงาน</w:t>
            </w:r>
          </w:p>
        </w:tc>
      </w:tr>
      <w:tr w:rsidR="00F77036" w:rsidTr="00AB2630">
        <w:tc>
          <w:tcPr>
            <w:tcW w:w="1075" w:type="dxa"/>
          </w:tcPr>
          <w:p w:rsidR="00F77036" w:rsidRDefault="00F77036" w:rsidP="00F7703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2-01-01</w:t>
            </w:r>
          </w:p>
        </w:tc>
        <w:tc>
          <w:tcPr>
            <w:tcW w:w="2186" w:type="dxa"/>
          </w:tcPr>
          <w:p w:rsidR="00F77036" w:rsidRDefault="00F77036" w:rsidP="00F770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โครงการฝึกอบรมกู้ชีพกู้ภัย</w:t>
            </w:r>
          </w:p>
          <w:p w:rsidR="00F77036" w:rsidRDefault="00F77036" w:rsidP="00F770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77036" w:rsidRDefault="00F77036" w:rsidP="00F770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77036" w:rsidRPr="00D10506" w:rsidRDefault="00F77036" w:rsidP="00F77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ผลของการจัดอบรมไม่มีประสิทธิผล</w:t>
            </w:r>
          </w:p>
        </w:tc>
        <w:tc>
          <w:tcPr>
            <w:tcW w:w="1701" w:type="dxa"/>
          </w:tcPr>
          <w:p w:rsidR="00F77036" w:rsidRPr="00D10506" w:rsidRDefault="00AB14C1" w:rsidP="00AB14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</w:tc>
        <w:tc>
          <w:tcPr>
            <w:tcW w:w="1417" w:type="dxa"/>
          </w:tcPr>
          <w:p w:rsidR="00F77036" w:rsidRPr="00D1050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AB2630" w:rsidRDefault="00F77036" w:rsidP="00F7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ประชุมวางแผนการจัดโครงการกับทุกภาคส่วนที่เกี่ยวข้อง</w:t>
            </w:r>
          </w:p>
          <w:p w:rsidR="00F77036" w:rsidRPr="00041AC0" w:rsidRDefault="00F77036" w:rsidP="00F7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77036" w:rsidRDefault="00F77036" w:rsidP="00F77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1.สามารถจัดอบรมโครงการตามวัตถุประสงค์</w:t>
            </w:r>
          </w:p>
          <w:p w:rsidR="00F77036" w:rsidRDefault="00F77036" w:rsidP="00F7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2.ผู้เข้าร่วมโครงการมีความรู้และสามารถนำไปปฏิบัติงานได้จริง</w:t>
            </w:r>
          </w:p>
        </w:tc>
        <w:tc>
          <w:tcPr>
            <w:tcW w:w="1276" w:type="dxa"/>
          </w:tcPr>
          <w:p w:rsidR="00F7703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77036" w:rsidRPr="00D1050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67</w:t>
            </w:r>
          </w:p>
        </w:tc>
        <w:tc>
          <w:tcPr>
            <w:tcW w:w="1417" w:type="dxa"/>
          </w:tcPr>
          <w:p w:rsidR="00F77036" w:rsidRPr="00D1050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สรุปและรายงานผลการจัดโครงการ</w:t>
            </w:r>
          </w:p>
        </w:tc>
      </w:tr>
      <w:tr w:rsidR="00F77036" w:rsidTr="00AB2630">
        <w:tc>
          <w:tcPr>
            <w:tcW w:w="1075" w:type="dxa"/>
          </w:tcPr>
          <w:p w:rsidR="00F77036" w:rsidRDefault="00F77036" w:rsidP="00F7703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2-01-02</w:t>
            </w:r>
          </w:p>
        </w:tc>
        <w:tc>
          <w:tcPr>
            <w:tcW w:w="2186" w:type="dxa"/>
          </w:tcPr>
          <w:p w:rsidR="00F77036" w:rsidRDefault="00F77036" w:rsidP="00F7703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งินสมทบกองทุนหลักประกันสุขภาพในระดับท้องถิ่นหรือพื้นที่ตามกฎหมายว่าด้วยหลักประกันสุขภาพแห่งชาติ</w:t>
            </w:r>
          </w:p>
        </w:tc>
        <w:tc>
          <w:tcPr>
            <w:tcW w:w="1701" w:type="dxa"/>
          </w:tcPr>
          <w:p w:rsidR="00F77036" w:rsidRPr="00D10506" w:rsidRDefault="00F77036" w:rsidP="00F77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งบประมาณในการสมทบตาม</w:t>
            </w:r>
            <w:r w:rsidRPr="00D10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ข้อบัญญัติไม่เพียงพอ</w:t>
            </w:r>
          </w:p>
        </w:tc>
        <w:tc>
          <w:tcPr>
            <w:tcW w:w="1701" w:type="dxa"/>
          </w:tcPr>
          <w:p w:rsidR="00F77036" w:rsidRPr="00D10506" w:rsidRDefault="00AB14C1" w:rsidP="00AB14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</w:tc>
        <w:tc>
          <w:tcPr>
            <w:tcW w:w="1417" w:type="dxa"/>
          </w:tcPr>
          <w:p w:rsidR="00F77036" w:rsidRPr="00D1050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F77036" w:rsidRPr="00D10506" w:rsidRDefault="002858C8" w:rsidP="00F7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และติดตามกสนเปลี่ยนแปลงของประกาศ ระเบียบ กฎหมายที่เกี่ยวข้อง</w:t>
            </w:r>
          </w:p>
        </w:tc>
        <w:tc>
          <w:tcPr>
            <w:tcW w:w="2693" w:type="dxa"/>
          </w:tcPr>
          <w:p w:rsidR="00F77036" w:rsidRDefault="00F77036" w:rsidP="00F77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1.การจ่ายเงินสมทบเป็นไปตามวัตถุประสงค์</w:t>
            </w:r>
          </w:p>
          <w:p w:rsidR="00F77036" w:rsidRDefault="00F77036" w:rsidP="00F7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2.การจ่ายเงินเป็นไปตามที่ระเบียบกฎหมายกำหนด</w:t>
            </w:r>
          </w:p>
        </w:tc>
        <w:tc>
          <w:tcPr>
            <w:tcW w:w="1276" w:type="dxa"/>
          </w:tcPr>
          <w:p w:rsidR="00F7703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77036" w:rsidRPr="00D10506" w:rsidRDefault="00AB2630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F77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.ย. 67</w:t>
            </w:r>
          </w:p>
        </w:tc>
        <w:tc>
          <w:tcPr>
            <w:tcW w:w="1417" w:type="dxa"/>
          </w:tcPr>
          <w:p w:rsidR="00F77036" w:rsidRDefault="00AB2630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ตรวจสอบรายการเบิกจ่ายให้เป็นไปตามระเบียบ</w:t>
            </w:r>
          </w:p>
          <w:p w:rsidR="00E06A44" w:rsidRPr="00D10506" w:rsidRDefault="00E06A44" w:rsidP="00E0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</w:p>
        </w:tc>
      </w:tr>
      <w:tr w:rsidR="00F77036" w:rsidTr="00AB2630">
        <w:tc>
          <w:tcPr>
            <w:tcW w:w="1075" w:type="dxa"/>
          </w:tcPr>
          <w:p w:rsidR="00F77036" w:rsidRDefault="00F77036" w:rsidP="00F7703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2-04-01</w:t>
            </w:r>
          </w:p>
        </w:tc>
        <w:tc>
          <w:tcPr>
            <w:tcW w:w="2186" w:type="dxa"/>
          </w:tcPr>
          <w:p w:rsidR="00F77036" w:rsidRDefault="00F77036" w:rsidP="00F7703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โครงการกิจกรรมงานวันสงกรานต์และงานวันผู้สูงอายุ</w:t>
            </w:r>
          </w:p>
        </w:tc>
        <w:tc>
          <w:tcPr>
            <w:tcW w:w="1701" w:type="dxa"/>
          </w:tcPr>
          <w:p w:rsidR="00F77036" w:rsidRPr="00D10506" w:rsidRDefault="00F77036" w:rsidP="00F77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ผลของการจัดโครงการไม่มีประสิทธิผล</w:t>
            </w:r>
          </w:p>
        </w:tc>
        <w:tc>
          <w:tcPr>
            <w:tcW w:w="1701" w:type="dxa"/>
          </w:tcPr>
          <w:p w:rsidR="00F77036" w:rsidRPr="00D10506" w:rsidRDefault="00AB14C1" w:rsidP="00AB14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</w:tc>
        <w:tc>
          <w:tcPr>
            <w:tcW w:w="1417" w:type="dxa"/>
          </w:tcPr>
          <w:p w:rsidR="00F77036" w:rsidRDefault="00F77036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F77036" w:rsidRDefault="00F77036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และ</w:t>
            </w:r>
          </w:p>
          <w:p w:rsidR="00F77036" w:rsidRPr="00D10506" w:rsidRDefault="00F77036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843" w:type="dxa"/>
          </w:tcPr>
          <w:p w:rsidR="002858C8" w:rsidRDefault="002858C8" w:rsidP="002858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ประชุมวางแผนการจัดโครงการกับทุกภาคส่วนที่เกี่ยวข้อง</w:t>
            </w:r>
          </w:p>
          <w:p w:rsidR="00F77036" w:rsidRPr="00041AC0" w:rsidRDefault="00F77036" w:rsidP="00F77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77036" w:rsidRDefault="00F77036" w:rsidP="00F7703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มีการดำเนินการจัดงาน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วันสงกรานต์และงานวันผู้สูงอายุเป็นไปตามที่ระเบียบ กฎหมายกำหนด</w:t>
            </w:r>
          </w:p>
        </w:tc>
        <w:tc>
          <w:tcPr>
            <w:tcW w:w="1276" w:type="dxa"/>
          </w:tcPr>
          <w:p w:rsidR="00F7703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77036" w:rsidRPr="00D10506" w:rsidRDefault="00F77036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67</w:t>
            </w:r>
          </w:p>
        </w:tc>
        <w:tc>
          <w:tcPr>
            <w:tcW w:w="1417" w:type="dxa"/>
          </w:tcPr>
          <w:p w:rsidR="00F77036" w:rsidRPr="00D10506" w:rsidRDefault="00AB2630" w:rsidP="00F77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สรุปและรายงานผลการจัดโครงการ</w:t>
            </w:r>
          </w:p>
        </w:tc>
      </w:tr>
    </w:tbl>
    <w:p w:rsidR="004534B0" w:rsidRDefault="00276945" w:rsidP="004534B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บส.3</w:t>
      </w: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tbl>
      <w:tblPr>
        <w:tblStyle w:val="a6"/>
        <w:tblW w:w="15309" w:type="dxa"/>
        <w:tblInd w:w="-5" w:type="dxa"/>
        <w:tblLook w:val="04A0" w:firstRow="1" w:lastRow="0" w:firstColumn="1" w:lastColumn="0" w:noHBand="0" w:noVBand="1"/>
      </w:tblPr>
      <w:tblGrid>
        <w:gridCol w:w="1087"/>
        <w:gridCol w:w="2174"/>
        <w:gridCol w:w="1701"/>
        <w:gridCol w:w="1701"/>
        <w:gridCol w:w="1417"/>
        <w:gridCol w:w="1843"/>
        <w:gridCol w:w="2693"/>
        <w:gridCol w:w="1276"/>
        <w:gridCol w:w="1417"/>
      </w:tblGrid>
      <w:tr w:rsidR="00AB2630" w:rsidTr="00AB2630">
        <w:tc>
          <w:tcPr>
            <w:tcW w:w="1087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รหัสความเสี่ยง</w:t>
            </w:r>
          </w:p>
        </w:tc>
        <w:tc>
          <w:tcPr>
            <w:tcW w:w="2174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โครงการ/กิจกรรม/ภารกิจ อปท.ที่สำคัญ</w:t>
            </w:r>
          </w:p>
        </w:tc>
        <w:tc>
          <w:tcPr>
            <w:tcW w:w="1701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วิธีการตอบสนองความเสี่ยง</w:t>
            </w:r>
          </w:p>
        </w:tc>
        <w:tc>
          <w:tcPr>
            <w:tcW w:w="1417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3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</w:tc>
        <w:tc>
          <w:tcPr>
            <w:tcW w:w="2693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7" w:type="dxa"/>
            <w:vAlign w:val="center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วิธีการติดตามและการรายงาน</w:t>
            </w:r>
          </w:p>
        </w:tc>
      </w:tr>
      <w:tr w:rsidR="00AB2630" w:rsidTr="00AB2630">
        <w:tc>
          <w:tcPr>
            <w:tcW w:w="1087" w:type="dxa"/>
          </w:tcPr>
          <w:p w:rsidR="00AB2630" w:rsidRDefault="00AB2630" w:rsidP="00AB2630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5-02-01</w:t>
            </w:r>
          </w:p>
        </w:tc>
        <w:tc>
          <w:tcPr>
            <w:tcW w:w="2174" w:type="dxa"/>
          </w:tcPr>
          <w:p w:rsidR="00AB2630" w:rsidRPr="00F45E68" w:rsidRDefault="00AB2630" w:rsidP="00AB2630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</w:t>
            </w:r>
          </w:p>
        </w:tc>
        <w:tc>
          <w:tcPr>
            <w:tcW w:w="1701" w:type="dxa"/>
          </w:tcPr>
          <w:p w:rsidR="00AB2630" w:rsidRPr="00D10506" w:rsidRDefault="00AB2630" w:rsidP="00AB26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การเบิกจ่ายเงินไม่เป็นไปตามระเบียบ  เกิดการทุจริต</w:t>
            </w:r>
          </w:p>
        </w:tc>
        <w:tc>
          <w:tcPr>
            <w:tcW w:w="1701" w:type="dxa"/>
          </w:tcPr>
          <w:p w:rsidR="00AB2630" w:rsidRDefault="00AB14C1" w:rsidP="00AB14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  <w:p w:rsidR="00AB2630" w:rsidRPr="00D10506" w:rsidRDefault="00AB2630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B2630" w:rsidRPr="00D10506" w:rsidRDefault="00AB2630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43" w:type="dxa"/>
          </w:tcPr>
          <w:p w:rsidR="00AB2630" w:rsidRPr="00D10506" w:rsidRDefault="002858C8" w:rsidP="00AB26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และติดตามกสนเปลี่ยนแปลงของประกาศ ระเบียบ กฎหมายที่เกี่ยวข้อง</w:t>
            </w:r>
          </w:p>
        </w:tc>
        <w:tc>
          <w:tcPr>
            <w:tcW w:w="2693" w:type="dxa"/>
          </w:tcPr>
          <w:p w:rsidR="00E06A44" w:rsidRDefault="00E06A44" w:rsidP="00E0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1.การเบิกจ่ายเงินเป็นไปโดยถูกต้องตามระเบียบ</w:t>
            </w:r>
          </w:p>
          <w:p w:rsidR="00E06A44" w:rsidRDefault="00E06A44" w:rsidP="00E0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เอกสารประกอบฎีกาครบถ้วนถูกต้อง</w:t>
            </w:r>
          </w:p>
          <w:p w:rsidR="00AB2630" w:rsidRPr="00D10506" w:rsidRDefault="00E06A44" w:rsidP="00E0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3.การเบิกจ่ายเงินมีความโปร่งใสไม่พบการทุจริตในการเบิกจ่ายเงิน</w:t>
            </w:r>
          </w:p>
        </w:tc>
        <w:tc>
          <w:tcPr>
            <w:tcW w:w="1276" w:type="dxa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AB2630" w:rsidRPr="00D10506" w:rsidRDefault="00AB2630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67</w:t>
            </w:r>
          </w:p>
        </w:tc>
        <w:tc>
          <w:tcPr>
            <w:tcW w:w="1417" w:type="dxa"/>
          </w:tcPr>
          <w:p w:rsidR="00E06A44" w:rsidRDefault="00E06A44" w:rsidP="00E0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ตรวจสอบรายการเบิกจ่ายให้เป็นไปตามระเบียบ</w:t>
            </w:r>
          </w:p>
          <w:p w:rsidR="00AB2630" w:rsidRPr="00D10506" w:rsidRDefault="00E06A44" w:rsidP="00E0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</w:p>
        </w:tc>
      </w:tr>
      <w:tr w:rsidR="00AB2630" w:rsidTr="00AB2630">
        <w:tc>
          <w:tcPr>
            <w:tcW w:w="1087" w:type="dxa"/>
          </w:tcPr>
          <w:p w:rsidR="00AB2630" w:rsidRDefault="00AB2630" w:rsidP="00AB2630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5-03-01</w:t>
            </w:r>
          </w:p>
        </w:tc>
        <w:tc>
          <w:tcPr>
            <w:tcW w:w="2174" w:type="dxa"/>
          </w:tcPr>
          <w:p w:rsidR="00AB2630" w:rsidRPr="00F45E68" w:rsidRDefault="00AB2630" w:rsidP="00AB2630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  <w:tc>
          <w:tcPr>
            <w:tcW w:w="1701" w:type="dxa"/>
          </w:tcPr>
          <w:p w:rsidR="00AB2630" w:rsidRPr="00D10506" w:rsidRDefault="00AB2630" w:rsidP="00AB26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การก่อสร้างไม่เป็นไปตามแบบรูปรายการ</w:t>
            </w:r>
          </w:p>
        </w:tc>
        <w:tc>
          <w:tcPr>
            <w:tcW w:w="1701" w:type="dxa"/>
          </w:tcPr>
          <w:p w:rsidR="00AB2630" w:rsidRPr="00D10506" w:rsidRDefault="00AB14C1" w:rsidP="00AB14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</w:tc>
        <w:tc>
          <w:tcPr>
            <w:tcW w:w="1417" w:type="dxa"/>
          </w:tcPr>
          <w:p w:rsidR="00AB2630" w:rsidRPr="00D10506" w:rsidRDefault="00AB2630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AB2630" w:rsidRDefault="002858C8" w:rsidP="00AB26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กำกับดูแลเจ้าหน้าที่ให้ปฏิบัติตามระเบียบโดยเคร่งครัด</w:t>
            </w:r>
          </w:p>
          <w:p w:rsidR="002858C8" w:rsidRPr="00D10506" w:rsidRDefault="002858C8" w:rsidP="00AB26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2.ดำเนินการให้เป็นไปตามระเบียบ กฎหมาย</w:t>
            </w:r>
          </w:p>
        </w:tc>
        <w:tc>
          <w:tcPr>
            <w:tcW w:w="2693" w:type="dxa"/>
          </w:tcPr>
          <w:p w:rsidR="00E06A44" w:rsidRDefault="00E06A44" w:rsidP="00E0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1.มีการดำเนินการ</w:t>
            </w:r>
            <w:r w:rsidR="00285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อสร้างเป็นไปตามแบบรูปรายการ</w:t>
            </w:r>
          </w:p>
          <w:p w:rsidR="00E06A44" w:rsidRDefault="00E06A44" w:rsidP="00E0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2.มีการตรวจรับของที่ถูกต้องตรงตามสัญญา</w:t>
            </w:r>
          </w:p>
          <w:p w:rsidR="00AB2630" w:rsidRPr="00D10506" w:rsidRDefault="00E06A44" w:rsidP="00E0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3.มีการเรียกค่าปรับที่ถูกต้องเมื่อมีการส่งมอบของหรือส่งของล่าช้า</w:t>
            </w:r>
          </w:p>
        </w:tc>
        <w:tc>
          <w:tcPr>
            <w:tcW w:w="1276" w:type="dxa"/>
          </w:tcPr>
          <w:p w:rsidR="00AB2630" w:rsidRDefault="00AB2630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AB2630" w:rsidRPr="00D10506" w:rsidRDefault="00AB2630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67</w:t>
            </w:r>
          </w:p>
        </w:tc>
        <w:tc>
          <w:tcPr>
            <w:tcW w:w="1417" w:type="dxa"/>
          </w:tcPr>
          <w:p w:rsidR="00AB2630" w:rsidRPr="00D10506" w:rsidRDefault="002858C8" w:rsidP="00AB26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จัดทำบันทึกรายงานให้ผู้บริหารทราบ</w:t>
            </w:r>
          </w:p>
        </w:tc>
      </w:tr>
    </w:tbl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841659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95814D" wp14:editId="158E4011">
                <wp:simplePos x="0" y="0"/>
                <wp:positionH relativeFrom="column">
                  <wp:posOffset>7743825</wp:posOffset>
                </wp:positionH>
                <wp:positionV relativeFrom="paragraph">
                  <wp:posOffset>132715</wp:posOffset>
                </wp:positionV>
                <wp:extent cx="1971675" cy="371475"/>
                <wp:effectExtent l="0" t="0" r="9525" b="952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814D" id="_x0000_s1041" type="#_x0000_t202" style="position:absolute;left:0;text-align:left;margin-left:609.75pt;margin-top:10.45pt;width:155.25pt;height:29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8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659" w:rsidRDefault="00841659" w:rsidP="004534B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276945" w:rsidP="004534B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บส.3</w:t>
      </w:r>
    </w:p>
    <w:p w:rsidR="004534B0" w:rsidRDefault="004534B0" w:rsidP="004534B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tbl>
      <w:tblPr>
        <w:tblStyle w:val="a6"/>
        <w:tblW w:w="15309" w:type="dxa"/>
        <w:tblInd w:w="-5" w:type="dxa"/>
        <w:tblLook w:val="04A0" w:firstRow="1" w:lastRow="0" w:firstColumn="1" w:lastColumn="0" w:noHBand="0" w:noVBand="1"/>
      </w:tblPr>
      <w:tblGrid>
        <w:gridCol w:w="1087"/>
        <w:gridCol w:w="2174"/>
        <w:gridCol w:w="1701"/>
        <w:gridCol w:w="1701"/>
        <w:gridCol w:w="1417"/>
        <w:gridCol w:w="1843"/>
        <w:gridCol w:w="2693"/>
        <w:gridCol w:w="1276"/>
        <w:gridCol w:w="1417"/>
      </w:tblGrid>
      <w:tr w:rsidR="002858C8" w:rsidTr="00276945">
        <w:tc>
          <w:tcPr>
            <w:tcW w:w="1087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รหัสความเสี่ยง</w:t>
            </w:r>
          </w:p>
        </w:tc>
        <w:tc>
          <w:tcPr>
            <w:tcW w:w="2174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โครงการ/กิจกรรม/ภารกิจ อปท.ที่สำคัญ</w:t>
            </w:r>
          </w:p>
        </w:tc>
        <w:tc>
          <w:tcPr>
            <w:tcW w:w="1701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01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วิธีการตอบสนองความเสี่ยง</w:t>
            </w:r>
          </w:p>
        </w:tc>
        <w:tc>
          <w:tcPr>
            <w:tcW w:w="1417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3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</w:tc>
        <w:tc>
          <w:tcPr>
            <w:tcW w:w="2693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7" w:type="dxa"/>
            <w:vAlign w:val="center"/>
          </w:tcPr>
          <w:p w:rsidR="002858C8" w:rsidRDefault="002858C8" w:rsidP="002858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วิธีการติดตามและการรายงาน</w:t>
            </w:r>
          </w:p>
        </w:tc>
      </w:tr>
      <w:tr w:rsidR="002858C8" w:rsidTr="00276945">
        <w:tc>
          <w:tcPr>
            <w:tcW w:w="1087" w:type="dxa"/>
          </w:tcPr>
          <w:p w:rsidR="002858C8" w:rsidRDefault="002858C8" w:rsidP="002858C8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5-05-01</w:t>
            </w:r>
          </w:p>
        </w:tc>
        <w:tc>
          <w:tcPr>
            <w:tcW w:w="2174" w:type="dxa"/>
          </w:tcPr>
          <w:p w:rsidR="00276945" w:rsidRDefault="002858C8" w:rsidP="002858C8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การใช้รถยนต์ทุกประเภทขององค์การบริหารส่วนตำบล</w:t>
            </w:r>
          </w:p>
          <w:p w:rsidR="002858C8" w:rsidRPr="00F45E68" w:rsidRDefault="002858C8" w:rsidP="002858C8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701" w:type="dxa"/>
          </w:tcPr>
          <w:p w:rsidR="002858C8" w:rsidRDefault="002858C8" w:rsidP="002858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ทรัพย์สินของทางราชการชำรุดเสียหาย</w:t>
            </w:r>
          </w:p>
        </w:tc>
        <w:tc>
          <w:tcPr>
            <w:tcW w:w="1701" w:type="dxa"/>
          </w:tcPr>
          <w:p w:rsidR="00AB14C1" w:rsidRDefault="00AB14C1" w:rsidP="00AB14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ยอมรับความเสี่ยงโดยไม่ดำเนินการจัดการความเสี่ยง เนื่องจากความเสี่ยงอยู่ในระดับที่ยอมรับได้</w:t>
            </w:r>
          </w:p>
          <w:p w:rsidR="002858C8" w:rsidRPr="00D10506" w:rsidRDefault="002858C8" w:rsidP="002858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858C8" w:rsidRPr="00D10506" w:rsidRDefault="002858C8" w:rsidP="002858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843" w:type="dxa"/>
          </w:tcPr>
          <w:p w:rsidR="00276945" w:rsidRDefault="00276945" w:rsidP="002858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กำชับพนักงานขับรถยนต์ให้ใช้ความระมัดระวังในการขับขี่ และปฏิบัติตาม</w:t>
            </w:r>
          </w:p>
          <w:p w:rsidR="002858C8" w:rsidRDefault="00276945" w:rsidP="002858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กฎจราจรอย่างเคร่งครัด</w:t>
            </w:r>
          </w:p>
          <w:p w:rsidR="00276945" w:rsidRPr="00D10506" w:rsidRDefault="00276945" w:rsidP="002858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หมั่นตรวจเช็คความพร้อมของรถยนต์ส่วนกลางอย่างสม่ำเสมอ</w:t>
            </w:r>
          </w:p>
        </w:tc>
        <w:tc>
          <w:tcPr>
            <w:tcW w:w="2693" w:type="dxa"/>
          </w:tcPr>
          <w:p w:rsidR="00276945" w:rsidRDefault="00276945" w:rsidP="002769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1.ไม่มีเรื่องร้องเรียนเกี่ยวกับการใช้รถยนต์ขององค์การบริหารส่วนตำบลห้วยโจด</w:t>
            </w:r>
          </w:p>
          <w:p w:rsidR="002858C8" w:rsidRPr="00D10506" w:rsidRDefault="00276945" w:rsidP="00276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2.ทรัพย์สินของทางราชการและบุคคลภายนอกไม่เสียหาย</w:t>
            </w:r>
          </w:p>
        </w:tc>
        <w:tc>
          <w:tcPr>
            <w:tcW w:w="1276" w:type="dxa"/>
          </w:tcPr>
          <w:p w:rsidR="00276945" w:rsidRDefault="00276945" w:rsidP="00276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858C8" w:rsidRPr="00D10506" w:rsidRDefault="00276945" w:rsidP="002769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67</w:t>
            </w:r>
          </w:p>
        </w:tc>
        <w:tc>
          <w:tcPr>
            <w:tcW w:w="1417" w:type="dxa"/>
          </w:tcPr>
          <w:p w:rsidR="002858C8" w:rsidRDefault="00276945" w:rsidP="00276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รายงานการใช้รถ และสถิติการใช้รถ</w:t>
            </w:r>
          </w:p>
          <w:p w:rsidR="00276945" w:rsidRPr="00D10506" w:rsidRDefault="00276945" w:rsidP="00276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จัดทำบันทึกข้อความรายงานให้ผู้บริหารทราบ</w:t>
            </w:r>
            <w:r w:rsidR="00715E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เมื่อเกิดอุบัติเหตุ</w:t>
            </w:r>
          </w:p>
        </w:tc>
      </w:tr>
    </w:tbl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534B0" w:rsidRPr="006E4566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(นายวิชัย  บรรณสาร)</w:t>
      </w: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นายกองค์การบริหารส่วนตำบลห้วยโจด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534B0" w:rsidRDefault="004534B0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456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41659">
        <w:rPr>
          <w:rFonts w:ascii="TH SarabunIT๙" w:hAnsi="TH SarabunIT๙" w:cs="TH SarabunIT๙" w:hint="cs"/>
          <w:sz w:val="32"/>
          <w:szCs w:val="32"/>
          <w:u w:val="dotted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6E456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ตุลาคม  </w:t>
      </w:r>
      <w:r w:rsidRPr="006E456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2566</w:t>
      </w:r>
      <w:r w:rsidR="00715E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15E5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97655" w:rsidRDefault="00C97655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C97655" w:rsidRDefault="00C97655" w:rsidP="004534B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022C6D" w:rsidRPr="00841659" w:rsidRDefault="00841659" w:rsidP="00841659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84165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9D0B28" wp14:editId="20C1CC95">
                <wp:simplePos x="0" y="0"/>
                <wp:positionH relativeFrom="column">
                  <wp:posOffset>7591425</wp:posOffset>
                </wp:positionH>
                <wp:positionV relativeFrom="paragraph">
                  <wp:posOffset>264795</wp:posOffset>
                </wp:positionV>
                <wp:extent cx="1971675" cy="371475"/>
                <wp:effectExtent l="0" t="0" r="9525" b="952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59" w:rsidRPr="00841659" w:rsidRDefault="00841659" w:rsidP="0084165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41659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แผนบริหารจัดการความเสี่ยง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  <w:p w:rsidR="00841659" w:rsidRPr="00841659" w:rsidRDefault="00841659" w:rsidP="00841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0B28" id="_x0000_s1042" type="#_x0000_t202" style="position:absolute;left:0;text-align:left;margin-left:597.75pt;margin-top:20.85pt;width:155.25pt;height:29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" stroked="f">
                <v:textbox>
                  <w:txbxContent>
                    <w:p w:rsidR="00841659" w:rsidRPr="00841659" w:rsidRDefault="00841659" w:rsidP="0084165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</w:rPr>
                      </w:pPr>
                      <w:r w:rsidRPr="00841659"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แผนบริหารจัดการความเสี่ยง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2"/>
                          <w:szCs w:val="32"/>
                          <w:cs/>
                        </w:rPr>
                        <w:t>9</w:t>
                      </w:r>
                    </w:p>
                    <w:p w:rsidR="00841659" w:rsidRPr="00841659" w:rsidRDefault="00841659" w:rsidP="00841659"/>
                  </w:txbxContent>
                </v:textbox>
              </v:shape>
            </w:pict>
          </mc:Fallback>
        </mc:AlternateContent>
      </w:r>
    </w:p>
    <w:sectPr w:rsidR="00022C6D" w:rsidRPr="00841659" w:rsidSect="00712E32">
      <w:pgSz w:w="16838" w:h="11906" w:orient="landscape"/>
      <w:pgMar w:top="709" w:right="144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CB" w:rsidRDefault="006C33CB" w:rsidP="004F20E7">
      <w:r>
        <w:separator/>
      </w:r>
    </w:p>
  </w:endnote>
  <w:endnote w:type="continuationSeparator" w:id="0">
    <w:p w:rsidR="006C33CB" w:rsidRDefault="006C33CB" w:rsidP="004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E7" w:rsidRDefault="004F20E7">
    <w:pPr>
      <w:pStyle w:val="ac"/>
      <w:jc w:val="right"/>
    </w:pPr>
  </w:p>
  <w:p w:rsidR="004F20E7" w:rsidRDefault="004F20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CB" w:rsidRDefault="006C33CB" w:rsidP="004F20E7">
      <w:r>
        <w:separator/>
      </w:r>
    </w:p>
  </w:footnote>
  <w:footnote w:type="continuationSeparator" w:id="0">
    <w:p w:rsidR="006C33CB" w:rsidRDefault="006C33CB" w:rsidP="004F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5.05pt;height:15.05pt;visibility:visible;mso-wrap-style:square" o:bullet="t">
        <v:imagedata r:id="rId1" o:title=""/>
      </v:shape>
    </w:pict>
  </w:numPicBullet>
  <w:abstractNum w:abstractNumId="0">
    <w:nsid w:val="00D17020"/>
    <w:multiLevelType w:val="hybridMultilevel"/>
    <w:tmpl w:val="7890956A"/>
    <w:lvl w:ilvl="0" w:tplc="A09027F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09646F48"/>
    <w:multiLevelType w:val="hybridMultilevel"/>
    <w:tmpl w:val="A992CB4E"/>
    <w:lvl w:ilvl="0" w:tplc="4ECC5156">
      <w:start w:val="1"/>
      <w:numFmt w:val="bullet"/>
      <w:lvlText w:val="-"/>
      <w:lvlJc w:val="left"/>
      <w:pPr>
        <w:ind w:left="2062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2">
    <w:nsid w:val="0F932E4C"/>
    <w:multiLevelType w:val="hybridMultilevel"/>
    <w:tmpl w:val="17CE8D16"/>
    <w:lvl w:ilvl="0" w:tplc="4B52DD30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">
    <w:nsid w:val="4F6520BB"/>
    <w:multiLevelType w:val="hybridMultilevel"/>
    <w:tmpl w:val="6C4CFE36"/>
    <w:lvl w:ilvl="0" w:tplc="CEBA442A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4">
    <w:nsid w:val="66830B55"/>
    <w:multiLevelType w:val="hybridMultilevel"/>
    <w:tmpl w:val="D0F4DC36"/>
    <w:lvl w:ilvl="0" w:tplc="BB50A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2CC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F28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CC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CC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8A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C5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C9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66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40"/>
    <w:rsid w:val="00004B72"/>
    <w:rsid w:val="00022C6D"/>
    <w:rsid w:val="0005483E"/>
    <w:rsid w:val="00086EE8"/>
    <w:rsid w:val="000F7671"/>
    <w:rsid w:val="00115483"/>
    <w:rsid w:val="00123C86"/>
    <w:rsid w:val="00123E65"/>
    <w:rsid w:val="00141EA6"/>
    <w:rsid w:val="001D088B"/>
    <w:rsid w:val="00205B21"/>
    <w:rsid w:val="0023248B"/>
    <w:rsid w:val="002624C0"/>
    <w:rsid w:val="00276945"/>
    <w:rsid w:val="002858C8"/>
    <w:rsid w:val="00287226"/>
    <w:rsid w:val="00300AC9"/>
    <w:rsid w:val="003022EB"/>
    <w:rsid w:val="003663CA"/>
    <w:rsid w:val="003710CB"/>
    <w:rsid w:val="003926A5"/>
    <w:rsid w:val="003A16DA"/>
    <w:rsid w:val="003A6EE5"/>
    <w:rsid w:val="003C3ABC"/>
    <w:rsid w:val="003D19C8"/>
    <w:rsid w:val="003E1522"/>
    <w:rsid w:val="00424617"/>
    <w:rsid w:val="004332FE"/>
    <w:rsid w:val="004534B0"/>
    <w:rsid w:val="00466865"/>
    <w:rsid w:val="0049342C"/>
    <w:rsid w:val="004C52D1"/>
    <w:rsid w:val="004F20E7"/>
    <w:rsid w:val="00517511"/>
    <w:rsid w:val="0053727F"/>
    <w:rsid w:val="00571E3D"/>
    <w:rsid w:val="0058058C"/>
    <w:rsid w:val="005D7C33"/>
    <w:rsid w:val="00617BE2"/>
    <w:rsid w:val="00623201"/>
    <w:rsid w:val="0064548C"/>
    <w:rsid w:val="00691EF6"/>
    <w:rsid w:val="006A681D"/>
    <w:rsid w:val="006B171C"/>
    <w:rsid w:val="006C33CB"/>
    <w:rsid w:val="006C475F"/>
    <w:rsid w:val="006C5A22"/>
    <w:rsid w:val="006E4566"/>
    <w:rsid w:val="00712E32"/>
    <w:rsid w:val="00715E54"/>
    <w:rsid w:val="00773B7A"/>
    <w:rsid w:val="00774B48"/>
    <w:rsid w:val="00784692"/>
    <w:rsid w:val="007F4461"/>
    <w:rsid w:val="00804306"/>
    <w:rsid w:val="00824B75"/>
    <w:rsid w:val="00830340"/>
    <w:rsid w:val="00841659"/>
    <w:rsid w:val="0084247E"/>
    <w:rsid w:val="00867D1F"/>
    <w:rsid w:val="008754C9"/>
    <w:rsid w:val="00916BF0"/>
    <w:rsid w:val="009222C3"/>
    <w:rsid w:val="00932A80"/>
    <w:rsid w:val="00937EDD"/>
    <w:rsid w:val="0094759E"/>
    <w:rsid w:val="00974EC2"/>
    <w:rsid w:val="009852A9"/>
    <w:rsid w:val="009B32EE"/>
    <w:rsid w:val="009F282F"/>
    <w:rsid w:val="00A02746"/>
    <w:rsid w:val="00A048A4"/>
    <w:rsid w:val="00A241AC"/>
    <w:rsid w:val="00A52984"/>
    <w:rsid w:val="00AB14C1"/>
    <w:rsid w:val="00AB2630"/>
    <w:rsid w:val="00AC1625"/>
    <w:rsid w:val="00B14823"/>
    <w:rsid w:val="00B5105A"/>
    <w:rsid w:val="00B532AE"/>
    <w:rsid w:val="00B535C1"/>
    <w:rsid w:val="00B86981"/>
    <w:rsid w:val="00BE48F0"/>
    <w:rsid w:val="00C65536"/>
    <w:rsid w:val="00C65F25"/>
    <w:rsid w:val="00C80CB3"/>
    <w:rsid w:val="00C82CD9"/>
    <w:rsid w:val="00C83D4B"/>
    <w:rsid w:val="00C97655"/>
    <w:rsid w:val="00CA7E88"/>
    <w:rsid w:val="00D04BC2"/>
    <w:rsid w:val="00D15C85"/>
    <w:rsid w:val="00D57AC2"/>
    <w:rsid w:val="00D804C6"/>
    <w:rsid w:val="00DB5B02"/>
    <w:rsid w:val="00DE158A"/>
    <w:rsid w:val="00E06A44"/>
    <w:rsid w:val="00E17DD2"/>
    <w:rsid w:val="00F317C3"/>
    <w:rsid w:val="00F45E68"/>
    <w:rsid w:val="00F77036"/>
    <w:rsid w:val="00F965EB"/>
    <w:rsid w:val="00FD5CCF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8619D-DB51-4F2F-B871-FCF4D22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C9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34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965EB"/>
    <w:rPr>
      <w:rFonts w:ascii="Cordia New" w:eastAsia="Cordia New" w:hAnsi="Cordi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F965EB"/>
    <w:rPr>
      <w:rFonts w:ascii="Cordia New" w:eastAsia="Cordia New" w:hAnsi="Cordia New" w:cs="Angsana New"/>
      <w:b/>
      <w:bCs/>
      <w:sz w:val="32"/>
      <w:szCs w:val="32"/>
    </w:rPr>
  </w:style>
  <w:style w:type="table" w:styleId="a6">
    <w:name w:val="Table Grid"/>
    <w:basedOn w:val="a1"/>
    <w:uiPriority w:val="39"/>
    <w:rsid w:val="00BE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4B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F20E7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F20E7"/>
    <w:rPr>
      <w:rFonts w:ascii="Leelawadee" w:eastAsia="Times New Roman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4F20E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4F20E7"/>
    <w:rPr>
      <w:rFonts w:ascii="Angsana New" w:eastAsia="Times New Roman" w:hAnsi="Angsan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4F20E7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4F20E7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31</Pages>
  <Words>7138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2023-10-27T07:52:00Z</cp:lastPrinted>
  <dcterms:created xsi:type="dcterms:W3CDTF">2023-10-20T05:09:00Z</dcterms:created>
  <dcterms:modified xsi:type="dcterms:W3CDTF">2023-10-27T08:16:00Z</dcterms:modified>
</cp:coreProperties>
</file>